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EF" w:rsidRPr="001F76EF" w:rsidRDefault="001F76EF" w:rsidP="001F76E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1F76EF" w:rsidRPr="001F76EF" w:rsidRDefault="001F76EF" w:rsidP="001F76E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F76E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7353156B" wp14:editId="5569A786">
            <wp:extent cx="501015" cy="6362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6EF" w:rsidRPr="001F76EF" w:rsidRDefault="001F76EF" w:rsidP="001F7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76EF" w:rsidRPr="001F76EF" w:rsidRDefault="001F76EF" w:rsidP="001F7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6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</w:t>
      </w:r>
    </w:p>
    <w:p w:rsidR="001F76EF" w:rsidRPr="001F76EF" w:rsidRDefault="001F76EF" w:rsidP="001F7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6E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РАБОЧЕГО ПОСЕЛКА КОЧЕНЕВО</w:t>
      </w:r>
    </w:p>
    <w:p w:rsidR="001F76EF" w:rsidRPr="001F76EF" w:rsidRDefault="001F76EF" w:rsidP="001F7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6EF">
        <w:rPr>
          <w:rFonts w:ascii="Times New Roman" w:eastAsia="Times New Roman" w:hAnsi="Times New Roman" w:cs="Times New Roman"/>
          <w:sz w:val="28"/>
          <w:szCs w:val="24"/>
          <w:lang w:eastAsia="ru-RU"/>
        </w:rPr>
        <w:t>КОЧЕНЕВСКОГО РАЙОНА НОВОСИБИРСКОЙ ОБЛАСТИ</w:t>
      </w:r>
    </w:p>
    <w:p w:rsidR="001F76EF" w:rsidRPr="001F76EF" w:rsidRDefault="001F76EF" w:rsidP="001F7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76EF" w:rsidRPr="001F76EF" w:rsidRDefault="001F76EF" w:rsidP="001F76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val="x-none" w:eastAsia="x-none"/>
        </w:rPr>
      </w:pPr>
      <w:r w:rsidRPr="001F76EF">
        <w:rPr>
          <w:rFonts w:ascii="Times New Roman" w:eastAsia="Times New Roman" w:hAnsi="Times New Roman" w:cs="Times New Roman"/>
          <w:b/>
          <w:bCs/>
          <w:sz w:val="32"/>
          <w:szCs w:val="24"/>
          <w:lang w:val="x-none" w:eastAsia="x-none"/>
        </w:rPr>
        <w:t>ПОСТАНОВЛЕНИЕ</w:t>
      </w:r>
    </w:p>
    <w:p w:rsidR="001F76EF" w:rsidRPr="001F76EF" w:rsidRDefault="001F76EF" w:rsidP="001F76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BE4628" w:rsidRDefault="00EF248A" w:rsidP="008511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26.12.2023</w:t>
      </w:r>
      <w:r w:rsidR="00A655E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A655E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A655E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A655E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A655E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A655E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A655E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A655E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 </w:t>
      </w:r>
      <w:r w:rsidR="00D254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D254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D254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F76EF" w:rsidRPr="001F76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671</w:t>
      </w:r>
    </w:p>
    <w:p w:rsidR="0085112F" w:rsidRPr="0085112F" w:rsidRDefault="0085112F" w:rsidP="008511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90E45" w:rsidRPr="00690E45" w:rsidRDefault="00EF248A" w:rsidP="00690E45">
      <w:pPr>
        <w:autoSpaceDE w:val="0"/>
        <w:autoSpaceDN w:val="0"/>
        <w:adjustRightInd w:val="0"/>
        <w:spacing w:after="0" w:line="240" w:lineRule="auto"/>
        <w:ind w:right="1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90E4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</w:t>
      </w:r>
      <w:r w:rsidR="00690E45" w:rsidRPr="00690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лане проведения оценки применения обязательных требований, содержащихся в муниципальных нормативных правовых актах </w:t>
      </w:r>
      <w:r w:rsidR="00690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рабочего поселка Коченево Коченевского </w:t>
      </w:r>
      <w:r w:rsidR="00690E45" w:rsidRPr="00690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690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0E45" w:rsidRPr="00690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на 2024 </w:t>
      </w:r>
      <w:r w:rsidR="00690E45" w:rsidRPr="00690E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BE4628" w:rsidRPr="00B37B24" w:rsidRDefault="00BE4628" w:rsidP="008511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0E45" w:rsidRPr="00EF248A" w:rsidRDefault="00690E45" w:rsidP="00851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proofErr w:type="gramStart"/>
      <w:r w:rsidRPr="00690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Федеральным законом от 31.07.2020 № 247 «Об обязательных требованиях в Российской Федерации», решением </w:t>
      </w:r>
      <w:r w:rsidR="00DD63EC" w:rsidRPr="00EF248A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690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-й сессии шестого созыва Совета депутатов </w:t>
      </w:r>
      <w:r w:rsidR="00DD63EC" w:rsidRPr="00EF2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рабочего поселка Коченево Коченевского района Новосибирской области</w:t>
      </w:r>
      <w:r w:rsidRPr="00690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DD63EC" w:rsidRPr="00EF248A">
        <w:rPr>
          <w:rFonts w:ascii="Times New Roman" w:eastAsia="Times New Roman" w:hAnsi="Times New Roman" w:cs="Times New Roman"/>
          <w:sz w:val="26"/>
          <w:szCs w:val="26"/>
          <w:lang w:eastAsia="ru-RU"/>
        </w:rPr>
        <w:t>17.06.2022 №6/89</w:t>
      </w:r>
      <w:r w:rsidR="00DD63EC" w:rsidRPr="00EF248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EF248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«</w:t>
      </w:r>
      <w:r w:rsidR="00DD63EC" w:rsidRPr="00EF248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 утверждении </w:t>
      </w:r>
      <w:r w:rsidR="00DD63EC" w:rsidRPr="00EF248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Порядка установления и оценки </w:t>
      </w:r>
      <w:r w:rsidR="00DD63EC" w:rsidRPr="00EF248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DD63EC" w:rsidRPr="00EF248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применения обязательных требований, содержащихся </w:t>
      </w:r>
      <w:r w:rsidR="00DD63EC" w:rsidRPr="00EF248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DD63EC" w:rsidRPr="00EF248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муниципальных нормативных правовых</w:t>
      </w:r>
      <w:proofErr w:type="gramEnd"/>
      <w:r w:rsidR="00DD63EC" w:rsidRPr="00EF248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proofErr w:type="gramStart"/>
      <w:r w:rsidR="00DD63EC" w:rsidRPr="00EF248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актах  городского поселения рабочего поселка Коченево Коченевского муниципального района Новосибирской области</w:t>
      </w:r>
      <w:r w:rsidR="00EF248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»</w:t>
      </w:r>
      <w:r w:rsidRPr="00690E45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руководствуясь Уставом</w:t>
      </w:r>
      <w:r w:rsidR="00DD63EC" w:rsidRPr="00EF2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</w:t>
      </w:r>
      <w:r w:rsidRPr="00690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="00DD63EC" w:rsidRPr="00EF248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рабочего поселка Коченево Коченевского</w:t>
      </w:r>
      <w:r w:rsidRPr="00690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Новосибирской области</w:t>
      </w:r>
      <w:r w:rsidR="00DD63EC" w:rsidRPr="00EF2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администрация  рабочего поселка Коченево Коченевского </w:t>
      </w:r>
      <w:r w:rsidRPr="00690E4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Новосибирской области</w:t>
      </w:r>
      <w:proofErr w:type="gramEnd"/>
    </w:p>
    <w:p w:rsidR="00EA32AE" w:rsidRPr="00EF248A" w:rsidRDefault="001F76EF" w:rsidP="00EA3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24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</w:t>
      </w:r>
      <w:r w:rsidR="00BE4628" w:rsidRPr="00EF24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85112F" w:rsidRPr="00EF248A" w:rsidRDefault="0085112F" w:rsidP="0085112F">
      <w:pPr>
        <w:pStyle w:val="ConsPlusTitle"/>
        <w:widowControl/>
        <w:ind w:right="157" w:firstLine="708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EF248A">
        <w:rPr>
          <w:rFonts w:ascii="Times New Roman" w:hAnsi="Times New Roman" w:cs="Times New Roman"/>
          <w:b w:val="0"/>
          <w:sz w:val="26"/>
          <w:szCs w:val="26"/>
        </w:rPr>
        <w:t xml:space="preserve">1.  Утвердить </w:t>
      </w:r>
      <w:r w:rsidR="00EF248A">
        <w:rPr>
          <w:rFonts w:ascii="Times New Roman" w:hAnsi="Times New Roman" w:cs="Times New Roman"/>
          <w:b w:val="0"/>
          <w:sz w:val="26"/>
          <w:szCs w:val="26"/>
        </w:rPr>
        <w:t>п</w:t>
      </w:r>
      <w:r w:rsidRPr="00EF248A">
        <w:rPr>
          <w:rFonts w:ascii="Times New Roman" w:hAnsi="Times New Roman" w:cs="Times New Roman"/>
          <w:b w:val="0"/>
          <w:sz w:val="26"/>
          <w:szCs w:val="26"/>
        </w:rPr>
        <w:t>лан проведения</w:t>
      </w:r>
      <w:r w:rsidRPr="00EF248A">
        <w:rPr>
          <w:rFonts w:ascii="Times New Roman" w:hAnsi="Times New Roman" w:cs="Times New Roman"/>
          <w:b w:val="0"/>
          <w:sz w:val="26"/>
          <w:szCs w:val="26"/>
        </w:rPr>
        <w:t xml:space="preserve"> оценки применения обязательных </w:t>
      </w:r>
      <w:r w:rsidRPr="00EF248A">
        <w:rPr>
          <w:rFonts w:ascii="Times New Roman" w:hAnsi="Times New Roman" w:cs="Times New Roman"/>
          <w:b w:val="0"/>
          <w:sz w:val="26"/>
          <w:szCs w:val="26"/>
        </w:rPr>
        <w:t xml:space="preserve">требований, содержащихся в муниципальных нормативных правовых актах  </w:t>
      </w:r>
      <w:r w:rsidRPr="00EF248A">
        <w:rPr>
          <w:rFonts w:ascii="Times New Roman" w:hAnsi="Times New Roman" w:cs="Times New Roman"/>
          <w:b w:val="0"/>
          <w:sz w:val="26"/>
          <w:szCs w:val="26"/>
        </w:rPr>
        <w:t xml:space="preserve"> рабочего поселка Коченево Коченевского </w:t>
      </w:r>
      <w:r w:rsidRPr="00EF248A">
        <w:rPr>
          <w:rFonts w:ascii="Times New Roman" w:hAnsi="Times New Roman" w:cs="Times New Roman"/>
          <w:b w:val="0"/>
          <w:sz w:val="26"/>
          <w:szCs w:val="26"/>
        </w:rPr>
        <w:t>района Новосибирской области, на 2024 год</w:t>
      </w:r>
      <w:r w:rsidR="00EF248A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proofErr w:type="gramStart"/>
      <w:r w:rsidR="00EF248A">
        <w:rPr>
          <w:rFonts w:ascii="Times New Roman" w:hAnsi="Times New Roman" w:cs="Times New Roman"/>
          <w:b w:val="0"/>
          <w:sz w:val="26"/>
          <w:szCs w:val="26"/>
        </w:rPr>
        <w:t>согласно приложения</w:t>
      </w:r>
      <w:proofErr w:type="gramEnd"/>
      <w:r w:rsidRPr="00EF248A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85112F" w:rsidRPr="00EF248A" w:rsidRDefault="0085112F" w:rsidP="0085112F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F248A">
        <w:rPr>
          <w:rFonts w:ascii="Times New Roman" w:hAnsi="Times New Roman" w:cs="Times New Roman"/>
          <w:b w:val="0"/>
          <w:color w:val="FF0000"/>
          <w:sz w:val="26"/>
          <w:szCs w:val="26"/>
        </w:rPr>
        <w:t xml:space="preserve">      </w:t>
      </w:r>
      <w:r w:rsidRPr="00EF248A">
        <w:rPr>
          <w:b w:val="0"/>
          <w:sz w:val="26"/>
          <w:szCs w:val="26"/>
        </w:rPr>
        <w:t xml:space="preserve">  </w:t>
      </w:r>
      <w:r w:rsidRPr="00EF248A">
        <w:rPr>
          <w:b w:val="0"/>
          <w:sz w:val="26"/>
          <w:szCs w:val="26"/>
        </w:rPr>
        <w:tab/>
      </w:r>
      <w:r w:rsidRPr="00EF248A"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Pr="00EF248A">
        <w:rPr>
          <w:rFonts w:ascii="Times New Roman" w:hAnsi="Times New Roman" w:cs="Times New Roman"/>
          <w:b w:val="0"/>
          <w:sz w:val="26"/>
          <w:szCs w:val="26"/>
        </w:rPr>
        <w:t xml:space="preserve">Опубликовать  настоящее Постановление в периодическом печатном издании «Бюллетень органов местного самоуправления рабочего поселка Коченево Коченевского района Новосибирской области» и разместить на официальном сайте администрации  рабочего поселка  Коченево Коченевского района Новосибирской области  </w:t>
      </w:r>
      <w:r w:rsidRPr="00EF248A">
        <w:rPr>
          <w:rFonts w:ascii="Times New Roman" w:hAnsi="Times New Roman" w:cs="Times New Roman"/>
          <w:b w:val="0"/>
          <w:sz w:val="26"/>
          <w:szCs w:val="26"/>
          <w:lang w:val="en-US"/>
        </w:rPr>
        <w:t>www</w:t>
      </w:r>
      <w:r w:rsidRPr="00EF248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EF248A">
        <w:rPr>
          <w:rFonts w:ascii="Times New Roman" w:hAnsi="Times New Roman" w:cs="Times New Roman"/>
          <w:b w:val="0"/>
          <w:sz w:val="26"/>
          <w:szCs w:val="26"/>
          <w:lang w:val="en-US"/>
        </w:rPr>
        <w:t>Kochenev</w:t>
      </w:r>
      <w:proofErr w:type="spellEnd"/>
      <w:r w:rsidRPr="00EF248A">
        <w:rPr>
          <w:rFonts w:ascii="Times New Roman" w:hAnsi="Times New Roman" w:cs="Times New Roman"/>
          <w:b w:val="0"/>
          <w:sz w:val="26"/>
          <w:szCs w:val="26"/>
        </w:rPr>
        <w:t>.</w:t>
      </w:r>
      <w:proofErr w:type="spellStart"/>
      <w:r w:rsidRPr="00EF248A">
        <w:rPr>
          <w:rFonts w:ascii="Times New Roman" w:hAnsi="Times New Roman" w:cs="Times New Roman"/>
          <w:b w:val="0"/>
          <w:sz w:val="26"/>
          <w:szCs w:val="26"/>
          <w:lang w:val="en-US"/>
        </w:rPr>
        <w:t>nso</w:t>
      </w:r>
      <w:proofErr w:type="spellEnd"/>
      <w:r w:rsidRPr="00EF248A">
        <w:rPr>
          <w:rFonts w:ascii="Times New Roman" w:hAnsi="Times New Roman" w:cs="Times New Roman"/>
          <w:b w:val="0"/>
          <w:sz w:val="26"/>
          <w:szCs w:val="26"/>
        </w:rPr>
        <w:t>.</w:t>
      </w:r>
      <w:proofErr w:type="spellStart"/>
      <w:r w:rsidRPr="00EF248A">
        <w:rPr>
          <w:rFonts w:ascii="Times New Roman" w:hAnsi="Times New Roman" w:cs="Times New Roman"/>
          <w:b w:val="0"/>
          <w:sz w:val="26"/>
          <w:szCs w:val="26"/>
          <w:lang w:val="en-US"/>
        </w:rPr>
        <w:t>ru</w:t>
      </w:r>
      <w:proofErr w:type="spellEnd"/>
    </w:p>
    <w:p w:rsidR="0085112F" w:rsidRPr="00EF248A" w:rsidRDefault="0085112F" w:rsidP="0085112F">
      <w:pPr>
        <w:tabs>
          <w:tab w:val="left" w:pos="480"/>
        </w:tabs>
        <w:ind w:firstLine="480"/>
        <w:jc w:val="both"/>
        <w:rPr>
          <w:rFonts w:ascii="Times New Roman" w:hAnsi="Times New Roman" w:cs="Times New Roman"/>
          <w:sz w:val="26"/>
          <w:szCs w:val="26"/>
        </w:rPr>
      </w:pPr>
      <w:r w:rsidRPr="00EF248A">
        <w:rPr>
          <w:rFonts w:ascii="Times New Roman" w:hAnsi="Times New Roman" w:cs="Times New Roman"/>
          <w:sz w:val="26"/>
          <w:szCs w:val="26"/>
        </w:rPr>
        <w:tab/>
        <w:t xml:space="preserve">3. </w:t>
      </w:r>
      <w:proofErr w:type="gramStart"/>
      <w:r w:rsidRPr="00EF248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F248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85112F" w:rsidRDefault="00C37197" w:rsidP="0085112F">
      <w:pPr>
        <w:tabs>
          <w:tab w:val="left" w:pos="48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EF248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EF248A">
        <w:rPr>
          <w:rFonts w:ascii="Times New Roman" w:eastAsia="Times New Roman" w:hAnsi="Times New Roman" w:cs="Times New Roman"/>
          <w:sz w:val="26"/>
          <w:szCs w:val="26"/>
          <w:lang w:eastAsia="x-none"/>
        </w:rPr>
        <w:t>лава</w:t>
      </w:r>
      <w:r w:rsidRPr="00EF248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                                                            </w:t>
      </w:r>
      <w:r w:rsidR="0085112F" w:rsidRPr="00EF248A">
        <w:rPr>
          <w:rFonts w:ascii="Times New Roman" w:eastAsia="Times New Roman" w:hAnsi="Times New Roman" w:cs="Times New Roman"/>
          <w:sz w:val="26"/>
          <w:szCs w:val="26"/>
          <w:lang w:eastAsia="x-none"/>
        </w:rPr>
        <w:tab/>
        <w:t xml:space="preserve"> </w:t>
      </w:r>
      <w:r w:rsidR="0085112F" w:rsidRPr="00EF248A">
        <w:rPr>
          <w:rFonts w:ascii="Times New Roman" w:eastAsia="Times New Roman" w:hAnsi="Times New Roman" w:cs="Times New Roman"/>
          <w:sz w:val="26"/>
          <w:szCs w:val="26"/>
          <w:lang w:eastAsia="x-none"/>
        </w:rPr>
        <w:tab/>
      </w:r>
      <w:r w:rsidR="0085112F" w:rsidRPr="00EF248A">
        <w:rPr>
          <w:rFonts w:ascii="Times New Roman" w:eastAsia="Times New Roman" w:hAnsi="Times New Roman" w:cs="Times New Roman"/>
          <w:sz w:val="26"/>
          <w:szCs w:val="26"/>
          <w:lang w:eastAsia="x-none"/>
        </w:rPr>
        <w:tab/>
      </w:r>
      <w:r w:rsidR="0085112F" w:rsidRPr="00EF248A">
        <w:rPr>
          <w:rFonts w:ascii="Times New Roman" w:eastAsia="Times New Roman" w:hAnsi="Times New Roman" w:cs="Times New Roman"/>
          <w:sz w:val="26"/>
          <w:szCs w:val="26"/>
          <w:lang w:eastAsia="x-none"/>
        </w:rPr>
        <w:tab/>
      </w:r>
      <w:r w:rsidR="00EF248A" w:rsidRPr="00EF248A">
        <w:rPr>
          <w:rFonts w:ascii="Times New Roman" w:eastAsia="Times New Roman" w:hAnsi="Times New Roman" w:cs="Times New Roman"/>
          <w:sz w:val="26"/>
          <w:szCs w:val="26"/>
          <w:lang w:eastAsia="x-none"/>
        </w:rPr>
        <w:tab/>
      </w:r>
      <w:r w:rsidR="0085112F" w:rsidRPr="00EF248A">
        <w:rPr>
          <w:rFonts w:ascii="Times New Roman" w:eastAsia="Times New Roman" w:hAnsi="Times New Roman" w:cs="Times New Roman"/>
          <w:sz w:val="26"/>
          <w:szCs w:val="26"/>
          <w:lang w:eastAsia="x-none"/>
        </w:rPr>
        <w:t>А.П. Пригода</w:t>
      </w:r>
    </w:p>
    <w:p w:rsidR="00EF248A" w:rsidRPr="00EF248A" w:rsidRDefault="00EF248A" w:rsidP="0085112F">
      <w:pPr>
        <w:tabs>
          <w:tab w:val="left" w:pos="48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85112F" w:rsidRDefault="00C37197" w:rsidP="0085112F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Михайлова Татьяна Александровна-ведущий специалист-юрист</w:t>
      </w:r>
    </w:p>
    <w:p w:rsidR="00001BD7" w:rsidRPr="0085112F" w:rsidRDefault="00C37197" w:rsidP="0085112F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+7(383)51-226-50</w:t>
      </w:r>
    </w:p>
    <w:p w:rsidR="0085112F" w:rsidRDefault="0085112F" w:rsidP="00C371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248A" w:rsidRDefault="00EF248A" w:rsidP="00C371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7197" w:rsidRPr="00C37197" w:rsidRDefault="00EF248A" w:rsidP="00C371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C37197" w:rsidRPr="00C37197" w:rsidRDefault="00C37197" w:rsidP="00C371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197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</w:t>
      </w:r>
    </w:p>
    <w:p w:rsidR="00C37197" w:rsidRPr="00C37197" w:rsidRDefault="00C37197" w:rsidP="00C371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197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рабочего поселка Коченево</w:t>
      </w:r>
    </w:p>
    <w:p w:rsidR="00C37197" w:rsidRPr="00C37197" w:rsidRDefault="00C37197" w:rsidP="00C371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197">
        <w:rPr>
          <w:rFonts w:ascii="Times New Roman" w:eastAsia="Times New Roman" w:hAnsi="Times New Roman" w:cs="Times New Roman"/>
          <w:sz w:val="20"/>
          <w:szCs w:val="20"/>
          <w:lang w:eastAsia="ru-RU"/>
        </w:rPr>
        <w:t>Коченевского района Новосибирской области</w:t>
      </w:r>
    </w:p>
    <w:p w:rsidR="00C37197" w:rsidRPr="00C37197" w:rsidRDefault="00EF248A" w:rsidP="00C371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26.12.2023</w:t>
      </w:r>
      <w:r w:rsidR="00C37197" w:rsidRPr="00C371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N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671</w:t>
      </w:r>
    </w:p>
    <w:p w:rsidR="00B14E2F" w:rsidRPr="00B14E2F" w:rsidRDefault="00B14E2F" w:rsidP="00B14E2F">
      <w:pPr>
        <w:autoSpaceDE w:val="0"/>
        <w:autoSpaceDN w:val="0"/>
        <w:adjustRightInd w:val="0"/>
        <w:spacing w:after="0" w:line="240" w:lineRule="auto"/>
        <w:ind w:right="1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B14E2F" w:rsidRPr="00B14E2F" w:rsidRDefault="00B14E2F" w:rsidP="00FB27C9">
      <w:pPr>
        <w:autoSpaceDE w:val="0"/>
        <w:autoSpaceDN w:val="0"/>
        <w:adjustRightInd w:val="0"/>
        <w:spacing w:after="0" w:line="240" w:lineRule="auto"/>
        <w:ind w:right="1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оценки применения обязательных требований, содержащихся в муниципальных нормативных правовых актах </w:t>
      </w:r>
      <w:r w:rsidRPr="00FB27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Коченево Коченевского</w:t>
      </w:r>
      <w:r w:rsidRPr="00B1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FB2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на 2024 </w:t>
      </w:r>
      <w:r w:rsidRPr="00B14E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B14E2F" w:rsidRPr="00B14E2F" w:rsidRDefault="00B14E2F" w:rsidP="00B14E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E2F" w:rsidRPr="00B14E2F" w:rsidRDefault="00B14E2F" w:rsidP="00B14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1925"/>
        <w:gridCol w:w="1614"/>
        <w:gridCol w:w="1925"/>
        <w:gridCol w:w="1928"/>
        <w:gridCol w:w="1925"/>
      </w:tblGrid>
      <w:tr w:rsidR="00B14E2F" w:rsidRPr="00B14E2F" w:rsidTr="001570B4">
        <w:tc>
          <w:tcPr>
            <w:tcW w:w="537" w:type="dxa"/>
          </w:tcPr>
          <w:p w:rsidR="00B14E2F" w:rsidRPr="00B14E2F" w:rsidRDefault="00B14E2F" w:rsidP="00B1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B14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B14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925" w:type="dxa"/>
          </w:tcPr>
          <w:p w:rsidR="00B14E2F" w:rsidRPr="00B14E2F" w:rsidRDefault="00B14E2F" w:rsidP="00B1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муниципального нормативного правового акта, содержащего обязательные требования</w:t>
            </w:r>
          </w:p>
        </w:tc>
        <w:tc>
          <w:tcPr>
            <w:tcW w:w="1614" w:type="dxa"/>
          </w:tcPr>
          <w:p w:rsidR="00B14E2F" w:rsidRPr="00B14E2F" w:rsidRDefault="00B14E2F" w:rsidP="00B1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проведения оценки применения обязательных требований</w:t>
            </w:r>
          </w:p>
        </w:tc>
        <w:tc>
          <w:tcPr>
            <w:tcW w:w="1925" w:type="dxa"/>
          </w:tcPr>
          <w:p w:rsidR="00B14E2F" w:rsidRPr="00B14E2F" w:rsidRDefault="00B14E2F" w:rsidP="00B1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 проведения публичного обсуждения муниципального нормативного правового акта, содержащего обязательные требования</w:t>
            </w:r>
          </w:p>
        </w:tc>
        <w:tc>
          <w:tcPr>
            <w:tcW w:w="1928" w:type="dxa"/>
          </w:tcPr>
          <w:p w:rsidR="00B14E2F" w:rsidRPr="00B14E2F" w:rsidRDefault="00B14E2F" w:rsidP="00B1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предоставления справки в подразделение, уполномоченное на проведение оценки применения обязательных требований</w:t>
            </w:r>
          </w:p>
        </w:tc>
        <w:tc>
          <w:tcPr>
            <w:tcW w:w="1925" w:type="dxa"/>
          </w:tcPr>
          <w:p w:rsidR="00B14E2F" w:rsidRPr="00B14E2F" w:rsidRDefault="00B14E2F" w:rsidP="00B1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Разработчик муниципального нормативного правового акта, содержащего обязательные требования</w:t>
            </w:r>
          </w:p>
        </w:tc>
      </w:tr>
      <w:tr w:rsidR="00B14E2F" w:rsidRPr="00B14E2F" w:rsidTr="001570B4">
        <w:trPr>
          <w:trHeight w:val="6173"/>
        </w:trPr>
        <w:tc>
          <w:tcPr>
            <w:tcW w:w="537" w:type="dxa"/>
            <w:tcBorders>
              <w:bottom w:val="single" w:sz="4" w:space="0" w:color="auto"/>
            </w:tcBorders>
          </w:tcPr>
          <w:p w:rsidR="00B14E2F" w:rsidRPr="00B14E2F" w:rsidRDefault="00B14E2F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B14E2F" w:rsidRDefault="00FB27C9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11-й сессии  Совета депутатов рабочего поселка Коченево 6-го созыва от 30.09.2021 №1/49</w:t>
            </w:r>
          </w:p>
          <w:p w:rsidR="00FB27C9" w:rsidRPr="00FB27C9" w:rsidRDefault="00FB27C9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</w:t>
            </w:r>
            <w:r w:rsidRPr="00FB2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утверждении Положения </w:t>
            </w:r>
            <w:proofErr w:type="gramStart"/>
            <w:r w:rsidRPr="00FB2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FB2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муниципальном </w:t>
            </w:r>
          </w:p>
          <w:p w:rsidR="00FB27C9" w:rsidRPr="00FB27C9" w:rsidRDefault="00FB27C9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земельном </w:t>
            </w:r>
            <w:proofErr w:type="gramStart"/>
            <w:r w:rsidRPr="00FB2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контроле</w:t>
            </w:r>
            <w:proofErr w:type="gramEnd"/>
            <w:r w:rsidRPr="00FB2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границах рабочего поселка Коченево </w:t>
            </w:r>
          </w:p>
          <w:p w:rsidR="00B14E2F" w:rsidRDefault="00FB27C9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Коченевского района Новосибирской области</w:t>
            </w:r>
          </w:p>
          <w:p w:rsidR="00FB27C9" w:rsidRPr="00B14E2F" w:rsidRDefault="00FB27C9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B14E2F" w:rsidRPr="00B14E2F" w:rsidRDefault="00B14E2F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4E2F" w:rsidRPr="00B14E2F" w:rsidRDefault="00B14E2F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сентябрь - ноябрь </w:t>
            </w:r>
          </w:p>
          <w:p w:rsidR="00B14E2F" w:rsidRPr="00B14E2F" w:rsidRDefault="00B14E2F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4E2F" w:rsidRPr="00B14E2F" w:rsidRDefault="00B14E2F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14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даты размещения</w:t>
            </w:r>
            <w:proofErr w:type="gramEnd"/>
            <w:r w:rsidRPr="00B14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официальном сайте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администрации рабочего поселка Коченево Коченевского</w:t>
            </w:r>
            <w:r w:rsidRPr="00B14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Новосибирской области на срок не менее 10 рабочих дней 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B14E2F" w:rsidRPr="00B14E2F" w:rsidRDefault="00B14E2F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4E2F" w:rsidRPr="00B14E2F" w:rsidRDefault="00B14E2F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позднее </w:t>
            </w:r>
          </w:p>
          <w:p w:rsidR="00B14E2F" w:rsidRPr="00B14E2F" w:rsidRDefault="00B14E2F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рабочих дней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4E2F" w:rsidRPr="00B14E2F" w:rsidRDefault="00B14E2F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B14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рабочего поселка Коченево Коченевского</w:t>
            </w:r>
            <w:r w:rsidRPr="00B14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1570B4" w:rsidRPr="00B14E2F" w:rsidTr="001570B4">
        <w:trPr>
          <w:trHeight w:val="8510"/>
        </w:trPr>
        <w:tc>
          <w:tcPr>
            <w:tcW w:w="537" w:type="dxa"/>
            <w:tcBorders>
              <w:top w:val="single" w:sz="4" w:space="0" w:color="auto"/>
            </w:tcBorders>
          </w:tcPr>
          <w:p w:rsidR="001570B4" w:rsidRPr="00B14E2F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Pr="00B14E2F" w:rsidRDefault="001570B4" w:rsidP="00B14E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Pr="00FB27C9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-й сессии  Совета депутатов рабочего поселка Коченево 6-го созыва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27.10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.2021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10/59</w:t>
            </w:r>
            <w:proofErr w:type="gramStart"/>
            <w:r>
              <w:t xml:space="preserve"> </w:t>
            </w:r>
            <w:r w:rsidRPr="00FB2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FB2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 утверждении Положения о муниципальном контроле </w:t>
            </w: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 в границах населенного пункта рабочего поселка Коченево.</w:t>
            </w: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12-й сессии  Совета депутатов рабочего поселка Коченево 6-го созыва от 27.10.2021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8/57</w:t>
            </w:r>
            <w:proofErr w:type="gramStart"/>
            <w:r>
              <w:t xml:space="preserve"> </w:t>
            </w:r>
            <w:r w:rsidRPr="00FB2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FB2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 утверждении Положения о муниципальном контроле в сфере благоустройства на территории городского поселения рабочего поселка Коченево Коченевского муниципальног</w:t>
            </w:r>
            <w:r w:rsidRPr="00FB2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 района Новосибирской области.</w:t>
            </w: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Pr="001570B4" w:rsidRDefault="001570B4" w:rsidP="001570B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12-й сессии  Совета депутатов рабочего поселка Коченево 6-го созыва от 27.10.2021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  <w:proofErr w:type="gramStart"/>
            <w:r>
              <w:t xml:space="preserve"> </w:t>
            </w:r>
            <w:r w:rsidRPr="001570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1570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 утверждении Положения </w:t>
            </w:r>
            <w:bookmarkStart w:id="1" w:name="_Hlk77671647"/>
            <w:r w:rsidRPr="001570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 муниципальном жилищном контроле </w:t>
            </w:r>
            <w:bookmarkStart w:id="2" w:name="_Hlk77686366"/>
            <w:r w:rsidRPr="001570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в </w:t>
            </w:r>
            <w:bookmarkEnd w:id="1"/>
            <w:bookmarkEnd w:id="2"/>
            <w:r w:rsidRPr="001570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рабочем поселке Коченево Коченевского района Новосибирской области</w:t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Pr="00B14E2F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сентябрь - ноябрь </w:t>
            </w:r>
          </w:p>
          <w:p w:rsidR="001570B4" w:rsidRPr="00B14E2F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 года</w:t>
            </w: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Pr="00B14E2F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сентябрь - ноябрь </w:t>
            </w: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 года</w:t>
            </w: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Pr="00B14E2F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сентябрь - ноябрь </w:t>
            </w:r>
          </w:p>
          <w:p w:rsidR="001570B4" w:rsidRPr="00B14E2F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Pr="00B14E2F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14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даты размещения</w:t>
            </w:r>
            <w:proofErr w:type="gramEnd"/>
            <w:r w:rsidRPr="00B14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официальном сайте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администрации рабочего поселка Коченево Коченевского</w:t>
            </w:r>
            <w:r w:rsidRPr="00B14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Новосибирской области на срок не менее 10 рабочих дней</w:t>
            </w: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B2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даты размещения</w:t>
            </w:r>
            <w:proofErr w:type="gramEnd"/>
            <w:r w:rsidRPr="00FB2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официальном сайте администрации рабочего поселка Коченево Коченевского района Новосибирской области на срок не менее 10 рабочих дней</w:t>
            </w: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Pr="00B14E2F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B2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даты размещения</w:t>
            </w:r>
            <w:proofErr w:type="gramEnd"/>
            <w:r w:rsidRPr="00FB2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официальном сайте администрации рабочего поселка Коченево Коченевского района Новосибирской области на срок не менее 10 рабочих дней</w:t>
            </w: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Pr="00B14E2F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позднее </w:t>
            </w:r>
          </w:p>
          <w:p w:rsidR="001570B4" w:rsidRPr="00B14E2F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рабочих дней</w:t>
            </w: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Pr="00B14E2F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позднее </w:t>
            </w: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рабочих дней</w:t>
            </w: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Pr="00B14E2F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позднее </w:t>
            </w:r>
          </w:p>
          <w:p w:rsidR="001570B4" w:rsidRPr="00B14E2F" w:rsidRDefault="001570B4" w:rsidP="0015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рабочих дней</w:t>
            </w: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Pr="00B14E2F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рабочего поселка Коченево Коченевского</w:t>
            </w:r>
            <w:r w:rsidRPr="00B14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Новосибирской области</w:t>
            </w: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рабочего поселка Коченево Коченевского</w:t>
            </w:r>
            <w:r w:rsidRPr="00B14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Новосибирской области</w:t>
            </w: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70B4" w:rsidRPr="00B14E2F" w:rsidRDefault="001570B4" w:rsidP="00FB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рабочего поселка Коченево Коченевского</w:t>
            </w:r>
            <w:r w:rsidRPr="00B14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</w:tr>
    </w:tbl>
    <w:p w:rsidR="001570B4" w:rsidRDefault="001570B4" w:rsidP="00B14E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70B4" w:rsidRDefault="001570B4" w:rsidP="00B14E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4E2F" w:rsidRPr="00B14E2F" w:rsidRDefault="00B14E2F" w:rsidP="00B14E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4E2F" w:rsidRPr="00B14E2F" w:rsidRDefault="00B14E2F" w:rsidP="00B14E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4E2F" w:rsidRPr="00B14E2F" w:rsidRDefault="00B14E2F" w:rsidP="00B14E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4E2F" w:rsidRPr="00B14E2F" w:rsidRDefault="00B14E2F" w:rsidP="00B14E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4E2F" w:rsidRPr="00B14E2F" w:rsidRDefault="00B14E2F" w:rsidP="00B14E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4E2F" w:rsidRPr="00B14E2F" w:rsidRDefault="00B14E2F" w:rsidP="00B14E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7197" w:rsidRPr="00C37197" w:rsidRDefault="00C37197" w:rsidP="00C37197">
      <w:pPr>
        <w:spacing w:after="16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C37197" w:rsidRPr="00C37197" w:rsidSect="00E3551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D9" w:rsidRDefault="00A81AD9" w:rsidP="00E35515">
      <w:pPr>
        <w:spacing w:after="0" w:line="240" w:lineRule="auto"/>
      </w:pPr>
      <w:r>
        <w:separator/>
      </w:r>
    </w:p>
  </w:endnote>
  <w:endnote w:type="continuationSeparator" w:id="0">
    <w:p w:rsidR="00A81AD9" w:rsidRDefault="00A81AD9" w:rsidP="00E3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D9" w:rsidRDefault="00A81AD9" w:rsidP="00E35515">
      <w:pPr>
        <w:spacing w:after="0" w:line="240" w:lineRule="auto"/>
      </w:pPr>
      <w:r>
        <w:separator/>
      </w:r>
    </w:p>
  </w:footnote>
  <w:footnote w:type="continuationSeparator" w:id="0">
    <w:p w:rsidR="00A81AD9" w:rsidRDefault="00A81AD9" w:rsidP="00E3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60907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35515" w:rsidRPr="00E35515" w:rsidRDefault="00E35515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E35515">
          <w:rPr>
            <w:rFonts w:ascii="Times New Roman" w:hAnsi="Times New Roman" w:cs="Times New Roman"/>
            <w:sz w:val="24"/>
          </w:rPr>
          <w:fldChar w:fldCharType="begin"/>
        </w:r>
        <w:r w:rsidRPr="00E35515">
          <w:rPr>
            <w:rFonts w:ascii="Times New Roman" w:hAnsi="Times New Roman" w:cs="Times New Roman"/>
            <w:sz w:val="24"/>
          </w:rPr>
          <w:instrText>PAGE   \* MERGEFORMAT</w:instrText>
        </w:r>
        <w:r w:rsidRPr="00E35515">
          <w:rPr>
            <w:rFonts w:ascii="Times New Roman" w:hAnsi="Times New Roman" w:cs="Times New Roman"/>
            <w:sz w:val="24"/>
          </w:rPr>
          <w:fldChar w:fldCharType="separate"/>
        </w:r>
        <w:r w:rsidR="0021339A">
          <w:rPr>
            <w:rFonts w:ascii="Times New Roman" w:hAnsi="Times New Roman" w:cs="Times New Roman"/>
            <w:noProof/>
            <w:sz w:val="24"/>
          </w:rPr>
          <w:t>4</w:t>
        </w:r>
        <w:r w:rsidRPr="00E3551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35515" w:rsidRDefault="00E355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28"/>
    <w:rsid w:val="00001BD7"/>
    <w:rsid w:val="00066ADF"/>
    <w:rsid w:val="00067D23"/>
    <w:rsid w:val="000C137A"/>
    <w:rsid w:val="00125F52"/>
    <w:rsid w:val="001426E6"/>
    <w:rsid w:val="001528AB"/>
    <w:rsid w:val="001570B4"/>
    <w:rsid w:val="001F76EF"/>
    <w:rsid w:val="0021120B"/>
    <w:rsid w:val="0021339A"/>
    <w:rsid w:val="002528D0"/>
    <w:rsid w:val="00291C11"/>
    <w:rsid w:val="002C7EE8"/>
    <w:rsid w:val="004C22A2"/>
    <w:rsid w:val="004E1679"/>
    <w:rsid w:val="005B4395"/>
    <w:rsid w:val="006166B7"/>
    <w:rsid w:val="006676A9"/>
    <w:rsid w:val="006720DF"/>
    <w:rsid w:val="00690E45"/>
    <w:rsid w:val="006D6A13"/>
    <w:rsid w:val="0070514B"/>
    <w:rsid w:val="00764F0A"/>
    <w:rsid w:val="007F11C3"/>
    <w:rsid w:val="00806744"/>
    <w:rsid w:val="0083191F"/>
    <w:rsid w:val="0085112F"/>
    <w:rsid w:val="00891025"/>
    <w:rsid w:val="008A0B73"/>
    <w:rsid w:val="00944BCB"/>
    <w:rsid w:val="009B624E"/>
    <w:rsid w:val="009D23E0"/>
    <w:rsid w:val="009E08E8"/>
    <w:rsid w:val="009F1A6E"/>
    <w:rsid w:val="00A13958"/>
    <w:rsid w:val="00A2680B"/>
    <w:rsid w:val="00A655E2"/>
    <w:rsid w:val="00A81AD9"/>
    <w:rsid w:val="00AD7200"/>
    <w:rsid w:val="00B14E2F"/>
    <w:rsid w:val="00B37B24"/>
    <w:rsid w:val="00B56282"/>
    <w:rsid w:val="00BD50ED"/>
    <w:rsid w:val="00BE3C88"/>
    <w:rsid w:val="00BE4628"/>
    <w:rsid w:val="00C2271E"/>
    <w:rsid w:val="00C37197"/>
    <w:rsid w:val="00CD46F9"/>
    <w:rsid w:val="00D254AA"/>
    <w:rsid w:val="00DB12CD"/>
    <w:rsid w:val="00DB6F84"/>
    <w:rsid w:val="00DD63EC"/>
    <w:rsid w:val="00DD6F1C"/>
    <w:rsid w:val="00E35515"/>
    <w:rsid w:val="00E67BC5"/>
    <w:rsid w:val="00EA3221"/>
    <w:rsid w:val="00EA32AE"/>
    <w:rsid w:val="00ED4E5D"/>
    <w:rsid w:val="00EF248A"/>
    <w:rsid w:val="00F030FA"/>
    <w:rsid w:val="00F605D3"/>
    <w:rsid w:val="00FA12A7"/>
    <w:rsid w:val="00FB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1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4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1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67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515"/>
  </w:style>
  <w:style w:type="paragraph" w:styleId="a7">
    <w:name w:val="footer"/>
    <w:basedOn w:val="a"/>
    <w:link w:val="a8"/>
    <w:uiPriority w:val="99"/>
    <w:unhideWhenUsed/>
    <w:rsid w:val="00E3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515"/>
  </w:style>
  <w:style w:type="table" w:customStyle="1" w:styleId="1">
    <w:name w:val="Сетка таблицы1"/>
    <w:basedOn w:val="a1"/>
    <w:next w:val="a9"/>
    <w:uiPriority w:val="59"/>
    <w:rsid w:val="00ED4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ED4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1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4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1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67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515"/>
  </w:style>
  <w:style w:type="paragraph" w:styleId="a7">
    <w:name w:val="footer"/>
    <w:basedOn w:val="a"/>
    <w:link w:val="a8"/>
    <w:uiPriority w:val="99"/>
    <w:unhideWhenUsed/>
    <w:rsid w:val="00E3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515"/>
  </w:style>
  <w:style w:type="table" w:customStyle="1" w:styleId="1">
    <w:name w:val="Сетка таблицы1"/>
    <w:basedOn w:val="a1"/>
    <w:next w:val="a9"/>
    <w:uiPriority w:val="59"/>
    <w:rsid w:val="00ED4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ED4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2B27D-7C35-4782-861A-2E7B9CC09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Прекина Татьяна Викторовна</dc:creator>
  <cp:lastModifiedBy>Пользователь</cp:lastModifiedBy>
  <cp:revision>21</cp:revision>
  <cp:lastPrinted>2024-06-03T05:38:00Z</cp:lastPrinted>
  <dcterms:created xsi:type="dcterms:W3CDTF">2024-02-06T04:36:00Z</dcterms:created>
  <dcterms:modified xsi:type="dcterms:W3CDTF">2024-06-03T05:38:00Z</dcterms:modified>
</cp:coreProperties>
</file>