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92" w:rsidRDefault="00615092" w:rsidP="002B130B">
      <w:pPr>
        <w:jc w:val="center"/>
        <w:rPr>
          <w:b/>
          <w:sz w:val="28"/>
          <w:szCs w:val="28"/>
        </w:rPr>
      </w:pPr>
      <w:r>
        <w:rPr>
          <w:b/>
          <w:sz w:val="28"/>
          <w:szCs w:val="28"/>
        </w:rPr>
        <w:t>Доклад об осуществлении государственного контроля (надзора), муниципального контроля за 202</w:t>
      </w:r>
      <w:r w:rsidR="00DC6931">
        <w:rPr>
          <w:b/>
          <w:sz w:val="28"/>
          <w:szCs w:val="28"/>
        </w:rPr>
        <w:t>1</w:t>
      </w:r>
      <w:r>
        <w:rPr>
          <w:b/>
          <w:sz w:val="28"/>
          <w:szCs w:val="28"/>
        </w:rPr>
        <w:t xml:space="preserve"> год</w:t>
      </w:r>
    </w:p>
    <w:p w:rsidR="00615092" w:rsidRDefault="00615092" w:rsidP="001E6F49">
      <w:pPr>
        <w:rPr>
          <w:b/>
          <w:sz w:val="28"/>
          <w:szCs w:val="28"/>
        </w:rPr>
      </w:pPr>
    </w:p>
    <w:p w:rsidR="00615092" w:rsidRPr="00755FAF" w:rsidRDefault="00615092"/>
    <w:p w:rsidR="00615092" w:rsidRPr="00F828AB" w:rsidRDefault="00615092"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615092" w:rsidRPr="00F828AB" w:rsidRDefault="00615092"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615092" w:rsidRPr="00886888" w:rsidRDefault="00615092"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615092" w:rsidRDefault="00615092" w:rsidP="0083213D">
      <w:pPr>
        <w:rPr>
          <w:sz w:val="32"/>
          <w:szCs w:val="32"/>
        </w:rPr>
      </w:pPr>
    </w:p>
    <w:p w:rsidR="00EA493A" w:rsidRDefault="00EA493A" w:rsidP="00CC1236">
      <w:pPr>
        <w:pBdr>
          <w:top w:val="single" w:sz="4" w:space="1" w:color="auto"/>
          <w:left w:val="single" w:sz="4" w:space="4" w:color="auto"/>
          <w:bottom w:val="single" w:sz="4" w:space="31" w:color="auto"/>
          <w:right w:val="single" w:sz="4" w:space="4" w:color="auto"/>
        </w:pBdr>
        <w:ind w:firstLine="709"/>
        <w:jc w:val="both"/>
      </w:pPr>
      <w:r>
        <w:t>Администрацией рабочего поселка Коченево Коченевского района Новосибирской области осуществляются следующие виды муниципального контроля:</w:t>
      </w:r>
    </w:p>
    <w:p w:rsidR="00EA493A" w:rsidRDefault="00EA493A" w:rsidP="00CC1236">
      <w:pPr>
        <w:pBdr>
          <w:top w:val="single" w:sz="4" w:space="1" w:color="auto"/>
          <w:left w:val="single" w:sz="4" w:space="4" w:color="auto"/>
          <w:bottom w:val="single" w:sz="4" w:space="31" w:color="auto"/>
          <w:right w:val="single" w:sz="4" w:space="4" w:color="auto"/>
        </w:pBdr>
        <w:ind w:firstLine="709"/>
        <w:jc w:val="both"/>
      </w:pPr>
      <w:r>
        <w:t>1. Муниципальный земельный контроль –</w:t>
      </w:r>
      <w:r w:rsidR="00F10C0F">
        <w:t xml:space="preserve"> в отношении объек</w:t>
      </w:r>
      <w:r>
        <w:t>тов земельных отношений, расположенных в границах рабочего поселка Коченево Коченевского района Новосибирской области;</w:t>
      </w:r>
    </w:p>
    <w:p w:rsidR="00F10C0F" w:rsidRDefault="00EA493A" w:rsidP="00CC1236">
      <w:pPr>
        <w:pBdr>
          <w:top w:val="single" w:sz="4" w:space="1" w:color="auto"/>
          <w:left w:val="single" w:sz="4" w:space="4" w:color="auto"/>
          <w:bottom w:val="single" w:sz="4" w:space="31" w:color="auto"/>
          <w:right w:val="single" w:sz="4" w:space="4" w:color="auto"/>
        </w:pBdr>
        <w:ind w:firstLine="709"/>
        <w:jc w:val="both"/>
      </w:pPr>
      <w:r>
        <w:t xml:space="preserve">2. Муниципальный контроль на автомобильном транспорте, городском наземном электрическом транспорте и в дорожном хозяйстве </w:t>
      </w:r>
      <w:r w:rsidR="00F10C0F">
        <w:t>в границах населенного пункта рабочего поселка Коченево Коченевского района Новосибирской области;</w:t>
      </w:r>
    </w:p>
    <w:p w:rsidR="00F10C0F" w:rsidRDefault="00F10C0F" w:rsidP="00CC1236">
      <w:pPr>
        <w:pBdr>
          <w:top w:val="single" w:sz="4" w:space="1" w:color="auto"/>
          <w:left w:val="single" w:sz="4" w:space="4" w:color="auto"/>
          <w:bottom w:val="single" w:sz="4" w:space="31" w:color="auto"/>
          <w:right w:val="single" w:sz="4" w:space="4" w:color="auto"/>
        </w:pBdr>
        <w:ind w:firstLine="709"/>
        <w:jc w:val="both"/>
      </w:pPr>
      <w:r>
        <w:t>3. Муниципальный контроль в сфере благоустройства на территории рабочего поселка Коченево Коченевского района Новосибирской области;</w:t>
      </w:r>
    </w:p>
    <w:p w:rsidR="00EA493A" w:rsidRDefault="00F10C0F" w:rsidP="00CC1236">
      <w:pPr>
        <w:pBdr>
          <w:top w:val="single" w:sz="4" w:space="1" w:color="auto"/>
          <w:left w:val="single" w:sz="4" w:space="4" w:color="auto"/>
          <w:bottom w:val="single" w:sz="4" w:space="31" w:color="auto"/>
          <w:right w:val="single" w:sz="4" w:space="4" w:color="auto"/>
        </w:pBdr>
        <w:ind w:firstLine="709"/>
        <w:jc w:val="both"/>
      </w:pPr>
      <w:r>
        <w:t>4. Муниципальный жилищный контроль в рабочем поселке Коченево Коченевского района Новосибирской области.</w:t>
      </w:r>
      <w:r w:rsidR="00EA493A">
        <w:t xml:space="preserve"> </w:t>
      </w:r>
    </w:p>
    <w:p w:rsidR="00615092" w:rsidRDefault="00EA493A" w:rsidP="00CC1236">
      <w:pPr>
        <w:pBdr>
          <w:top w:val="single" w:sz="4" w:space="1" w:color="auto"/>
          <w:left w:val="single" w:sz="4" w:space="4" w:color="auto"/>
          <w:bottom w:val="single" w:sz="4" w:space="31" w:color="auto"/>
          <w:right w:val="single" w:sz="4" w:space="4" w:color="auto"/>
        </w:pBdr>
        <w:ind w:firstLine="709"/>
        <w:jc w:val="both"/>
      </w:pPr>
      <w:r>
        <w:t xml:space="preserve"> </w:t>
      </w:r>
      <w:r w:rsidR="00615092" w:rsidRPr="00BF7691">
        <w:t>Муниципальный контроль в</w:t>
      </w:r>
      <w:r w:rsidR="00DC6931">
        <w:t xml:space="preserve"> рабочем поселке Коченево Коченевского района Новосибирской области</w:t>
      </w:r>
      <w:r w:rsidR="00615092" w:rsidRPr="00BF7691">
        <w:t xml:space="preserve"> осуществляется в соответствии со следующими нормативными</w:t>
      </w:r>
      <w:r w:rsidR="00615092">
        <w:t xml:space="preserve"> правовыми</w:t>
      </w:r>
      <w:r w:rsidR="00615092" w:rsidRPr="00BF7691">
        <w:t xml:space="preserve"> актами: </w:t>
      </w:r>
    </w:p>
    <w:p w:rsidR="00615092" w:rsidRPr="000F19E3" w:rsidRDefault="00615092" w:rsidP="000F19E3">
      <w:pPr>
        <w:pBdr>
          <w:top w:val="single" w:sz="4" w:space="1" w:color="auto"/>
          <w:left w:val="single" w:sz="4" w:space="4" w:color="auto"/>
          <w:bottom w:val="single" w:sz="4" w:space="31" w:color="auto"/>
          <w:right w:val="single" w:sz="4" w:space="4" w:color="auto"/>
        </w:pBdr>
        <w:ind w:firstLine="709"/>
        <w:jc w:val="both"/>
        <w:rPr>
          <w:bCs/>
        </w:rPr>
      </w:pPr>
      <w:r>
        <w:t>- Конституцией Российской Федерации;</w:t>
      </w:r>
      <w:r w:rsidRPr="00BF7691">
        <w:t xml:space="preserve">  </w:t>
      </w:r>
    </w:p>
    <w:p w:rsidR="00DC6931" w:rsidRDefault="00615092" w:rsidP="00CC1236">
      <w:pPr>
        <w:pBdr>
          <w:top w:val="single" w:sz="4" w:space="1" w:color="auto"/>
          <w:left w:val="single" w:sz="4" w:space="4" w:color="auto"/>
          <w:bottom w:val="single" w:sz="4" w:space="31" w:color="auto"/>
          <w:right w:val="single" w:sz="4" w:space="4" w:color="auto"/>
        </w:pBdr>
        <w:ind w:firstLine="709"/>
        <w:jc w:val="both"/>
        <w:rPr>
          <w:bCs/>
        </w:rPr>
      </w:pPr>
      <w:r w:rsidRPr="00BF7691">
        <w:rPr>
          <w:bCs/>
        </w:rPr>
        <w:t>- Гражданским кодексом Российской Федерации;</w:t>
      </w:r>
    </w:p>
    <w:p w:rsidR="00615092" w:rsidRPr="00BF7691" w:rsidRDefault="00DC6931" w:rsidP="00CC1236">
      <w:pPr>
        <w:pBdr>
          <w:top w:val="single" w:sz="4" w:space="1" w:color="auto"/>
          <w:left w:val="single" w:sz="4" w:space="4" w:color="auto"/>
          <w:bottom w:val="single" w:sz="4" w:space="31" w:color="auto"/>
          <w:right w:val="single" w:sz="4" w:space="4" w:color="auto"/>
        </w:pBdr>
        <w:ind w:firstLine="709"/>
        <w:jc w:val="both"/>
        <w:rPr>
          <w:color w:val="000000"/>
        </w:rPr>
      </w:pPr>
      <w:r>
        <w:rPr>
          <w:bCs/>
        </w:rPr>
        <w:t>- Федеральным законом от 30.12.2001 № 195-ФЗ «Кодекс Российской Федерации об административных правонарушениях»;</w:t>
      </w:r>
      <w:r w:rsidR="00615092" w:rsidRPr="00BF7691">
        <w:rPr>
          <w:color w:val="000000"/>
        </w:rPr>
        <w:t xml:space="preserve"> </w:t>
      </w:r>
    </w:p>
    <w:p w:rsidR="00615092" w:rsidRPr="00BF7691" w:rsidRDefault="00615092" w:rsidP="00CC1236">
      <w:pPr>
        <w:pBdr>
          <w:top w:val="single" w:sz="4" w:space="1" w:color="auto"/>
          <w:left w:val="single" w:sz="4" w:space="4" w:color="auto"/>
          <w:bottom w:val="single" w:sz="4" w:space="31" w:color="auto"/>
          <w:right w:val="single" w:sz="4" w:space="4" w:color="auto"/>
        </w:pBdr>
        <w:ind w:firstLine="709"/>
        <w:jc w:val="both"/>
        <w:rPr>
          <w:color w:val="000000"/>
        </w:rPr>
      </w:pPr>
      <w:r w:rsidRPr="00BF7691">
        <w:rPr>
          <w:color w:val="000000"/>
        </w:rPr>
        <w:t>- Федеральным законом от 06.10.2003 № 131-ФЗ «Об общих принципах организации местного самоуправления в Российской Федерации»;</w:t>
      </w:r>
    </w:p>
    <w:p w:rsidR="00615092" w:rsidRDefault="00615092" w:rsidP="00CC1236">
      <w:pPr>
        <w:pBdr>
          <w:top w:val="single" w:sz="4" w:space="1" w:color="auto"/>
          <w:left w:val="single" w:sz="4" w:space="4" w:color="auto"/>
          <w:bottom w:val="single" w:sz="4" w:space="31" w:color="auto"/>
          <w:right w:val="single" w:sz="4" w:space="4" w:color="auto"/>
        </w:pBdr>
        <w:ind w:firstLine="709"/>
        <w:jc w:val="both"/>
      </w:pPr>
      <w:r w:rsidRPr="00CC1236">
        <w:rPr>
          <w:color w:val="000000"/>
        </w:rPr>
        <w:t xml:space="preserve">- </w:t>
      </w:r>
      <w:r w:rsidRPr="00CC1236">
        <w:t>Федеральным законом от 31.07.2020г. №</w:t>
      </w:r>
      <w:r w:rsidR="00DC6931">
        <w:t xml:space="preserve"> </w:t>
      </w:r>
      <w:r w:rsidRPr="00CC1236">
        <w:t>248-ФЗ «О государственном контроле (надзоре) и муниципальном контроле в Российской Федерации»</w:t>
      </w:r>
      <w:r>
        <w:t>;</w:t>
      </w:r>
    </w:p>
    <w:p w:rsidR="00DC6931" w:rsidRDefault="00DC6931" w:rsidP="00CC1236">
      <w:pPr>
        <w:pBdr>
          <w:top w:val="single" w:sz="4" w:space="1" w:color="auto"/>
          <w:left w:val="single" w:sz="4" w:space="4" w:color="auto"/>
          <w:bottom w:val="single" w:sz="4" w:space="31" w:color="auto"/>
          <w:right w:val="single" w:sz="4" w:space="4" w:color="auto"/>
        </w:pBdr>
        <w:ind w:firstLine="709"/>
        <w:jc w:val="both"/>
      </w:pPr>
      <w:r>
        <w:t xml:space="preserve">-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w:t>
      </w:r>
      <w:r w:rsidR="00AD7F29">
        <w:t>муниципальном контроле в Российской Федерации»</w:t>
      </w:r>
    </w:p>
    <w:p w:rsidR="00AD7F29" w:rsidRDefault="00AD7F29" w:rsidP="00CC1236">
      <w:pPr>
        <w:pBdr>
          <w:top w:val="single" w:sz="4" w:space="1" w:color="auto"/>
          <w:left w:val="single" w:sz="4" w:space="4" w:color="auto"/>
          <w:bottom w:val="single" w:sz="4" w:space="31" w:color="auto"/>
          <w:right w:val="single" w:sz="4" w:space="4" w:color="auto"/>
        </w:pBdr>
        <w:ind w:firstLine="709"/>
        <w:jc w:val="both"/>
      </w:pPr>
      <w:r>
        <w:t>- Постановление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AD7F29" w:rsidRDefault="00AD7F29" w:rsidP="00CC1236">
      <w:pPr>
        <w:pBdr>
          <w:top w:val="single" w:sz="4" w:space="1" w:color="auto"/>
          <w:left w:val="single" w:sz="4" w:space="4" w:color="auto"/>
          <w:bottom w:val="single" w:sz="4" w:space="31" w:color="auto"/>
          <w:right w:val="single" w:sz="4" w:space="4" w:color="auto"/>
        </w:pBdr>
        <w:ind w:firstLine="709"/>
        <w:jc w:val="both"/>
      </w:pPr>
      <w:r>
        <w:t>- Постановлением Правительства Российской Федерации от 10.02.2019 № 166 « Об утверждении Правил составления и направления предостережения о недопустимости нарушения обязательных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AD7F29" w:rsidRDefault="00AD7F29" w:rsidP="00CC1236">
      <w:pPr>
        <w:pBdr>
          <w:top w:val="single" w:sz="4" w:space="1" w:color="auto"/>
          <w:left w:val="single" w:sz="4" w:space="4" w:color="auto"/>
          <w:bottom w:val="single" w:sz="4" w:space="31" w:color="auto"/>
          <w:right w:val="single" w:sz="4" w:space="4" w:color="auto"/>
        </w:pBdr>
        <w:ind w:firstLine="709"/>
        <w:jc w:val="both"/>
      </w:pPr>
      <w:r>
        <w:t>- Постановлением правительства Российской Федерации</w:t>
      </w:r>
      <w:r w:rsidR="00096E85">
        <w:t xml:space="preserve"> от 07.12.2020 № 2041 «Об утверждении требований к подготовке докладов о видах государственного контроля </w:t>
      </w:r>
      <w:r w:rsidR="00096E85">
        <w:lastRenderedPageBreak/>
        <w:t>(надзора), муниципального контроля и сводного доклада о государственном контроле (надзоре), муниципальном контроле в Российской Федерации»;</w:t>
      </w:r>
    </w:p>
    <w:p w:rsidR="00096E85" w:rsidRDefault="00096E85" w:rsidP="008A4538">
      <w:pPr>
        <w:pBdr>
          <w:top w:val="single" w:sz="4" w:space="0" w:color="auto"/>
          <w:left w:val="single" w:sz="4" w:space="4" w:color="auto"/>
          <w:bottom w:val="single" w:sz="4" w:space="7" w:color="auto"/>
          <w:right w:val="single" w:sz="4" w:space="4" w:color="auto"/>
        </w:pBdr>
        <w:ind w:firstLine="709"/>
        <w:jc w:val="both"/>
      </w:pPr>
      <w:r>
        <w:t>-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течении года»;</w:t>
      </w:r>
    </w:p>
    <w:p w:rsidR="00096E85" w:rsidRDefault="00096E85" w:rsidP="008A4538">
      <w:pPr>
        <w:pBdr>
          <w:top w:val="single" w:sz="4" w:space="0" w:color="auto"/>
          <w:left w:val="single" w:sz="4" w:space="4" w:color="auto"/>
          <w:bottom w:val="single" w:sz="4" w:space="7" w:color="auto"/>
          <w:right w:val="single" w:sz="4" w:space="4" w:color="auto"/>
        </w:pBdr>
        <w:ind w:firstLine="709"/>
        <w:jc w:val="both"/>
      </w:pPr>
      <w:r>
        <w:t>- Постановлением Правительства Российской Федерации от 06.03.2021 №м 338 «О межведомственном информационном взаимодействии в рамках осуществления государственного контроля (надзора), муниципального контроля»,</w:t>
      </w:r>
    </w:p>
    <w:p w:rsidR="00096E85" w:rsidRDefault="00096E85" w:rsidP="008A4538">
      <w:pPr>
        <w:pBdr>
          <w:top w:val="single" w:sz="4" w:space="0" w:color="auto"/>
          <w:left w:val="single" w:sz="4" w:space="4" w:color="auto"/>
          <w:bottom w:val="single" w:sz="4" w:space="7" w:color="auto"/>
          <w:right w:val="single" w:sz="4" w:space="4" w:color="auto"/>
        </w:pBdr>
        <w:ind w:firstLine="709"/>
        <w:jc w:val="both"/>
      </w:pPr>
      <w:r>
        <w:t>- Постановлением Правительства Российской Федерации от 02.04.2021 № 528 «О внесении изменений в некоторые акты Правительства Российской Ф</w:t>
      </w:r>
      <w:r w:rsidR="00351701">
        <w:t>едерации в</w:t>
      </w:r>
      <w:r>
        <w:t xml:space="preserve"> части создания, эксплуатации и развития единого реестра видов федерального государственного</w:t>
      </w:r>
      <w:r w:rsidR="00351701">
        <w:t xml:space="preserve"> контроля (надзора), регионального государственного контроля (надзора), муниципального контроля»;</w:t>
      </w:r>
    </w:p>
    <w:p w:rsidR="00351701" w:rsidRDefault="00351701" w:rsidP="008A4538">
      <w:pPr>
        <w:pBdr>
          <w:top w:val="single" w:sz="4" w:space="0" w:color="auto"/>
          <w:left w:val="single" w:sz="4" w:space="4" w:color="auto"/>
          <w:bottom w:val="single" w:sz="4" w:space="7" w:color="auto"/>
          <w:right w:val="single" w:sz="4" w:space="4" w:color="auto"/>
        </w:pBdr>
        <w:ind w:firstLine="709"/>
        <w:jc w:val="both"/>
      </w:pPr>
      <w:r>
        <w:t>-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 415»;</w:t>
      </w:r>
    </w:p>
    <w:p w:rsidR="00351701" w:rsidRDefault="00351701" w:rsidP="008A4538">
      <w:pPr>
        <w:pBdr>
          <w:top w:val="single" w:sz="4" w:space="0" w:color="auto"/>
          <w:left w:val="single" w:sz="4" w:space="4" w:color="auto"/>
          <w:bottom w:val="single" w:sz="4" w:space="7" w:color="auto"/>
          <w:right w:val="single" w:sz="4" w:space="4" w:color="auto"/>
        </w:pBdr>
        <w:ind w:firstLine="709"/>
        <w:jc w:val="both"/>
      </w:pPr>
      <w:r>
        <w:t>- Приказом Минэкономразвития Российской Федерации от 30.04.2009 № 141 «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1701" w:rsidRDefault="00351701" w:rsidP="008A4538">
      <w:pPr>
        <w:pBdr>
          <w:top w:val="single" w:sz="4" w:space="0" w:color="auto"/>
          <w:left w:val="single" w:sz="4" w:space="4" w:color="auto"/>
          <w:bottom w:val="single" w:sz="4" w:space="7" w:color="auto"/>
          <w:right w:val="single" w:sz="4" w:space="4" w:color="auto"/>
        </w:pBdr>
        <w:ind w:firstLine="709"/>
        <w:jc w:val="both"/>
      </w:pPr>
      <w:r>
        <w:t>- Приказ Минэкономразвития России от 01.09.2014 № 540 «Об утверждении классификатора видов разрешенного использования земельных участков»;</w:t>
      </w:r>
    </w:p>
    <w:p w:rsidR="00615092" w:rsidRPr="00BF7691" w:rsidRDefault="000F19E3" w:rsidP="008A4538">
      <w:pPr>
        <w:pBdr>
          <w:top w:val="single" w:sz="4" w:space="0" w:color="auto"/>
          <w:left w:val="single" w:sz="4" w:space="4" w:color="auto"/>
          <w:bottom w:val="single" w:sz="4" w:space="7" w:color="auto"/>
          <w:right w:val="single" w:sz="4" w:space="4" w:color="auto"/>
        </w:pBdr>
        <w:ind w:firstLine="709"/>
        <w:jc w:val="both"/>
      </w:pPr>
      <w:r>
        <w:t xml:space="preserve">- </w:t>
      </w:r>
      <w:r w:rsidR="00F10C0F">
        <w:t>Устав городского Поселения Рабочего Поселка Коченево Коченевского Муниципального Района Новосибирской Области</w:t>
      </w:r>
      <w:r w:rsidR="00615092">
        <w:t>;</w:t>
      </w:r>
    </w:p>
    <w:p w:rsidR="00615092" w:rsidRDefault="00615092" w:rsidP="008A4538">
      <w:pPr>
        <w:pStyle w:val="ConsPlusNormal"/>
        <w:pBdr>
          <w:top w:val="single" w:sz="4" w:space="0" w:color="auto"/>
          <w:left w:val="single" w:sz="4" w:space="4" w:color="auto"/>
          <w:bottom w:val="single" w:sz="4" w:space="7" w:color="auto"/>
          <w:right w:val="single" w:sz="4" w:space="4" w:color="auto"/>
        </w:pBdr>
        <w:ind w:firstLine="540"/>
        <w:jc w:val="both"/>
        <w:rPr>
          <w:rFonts w:ascii="Times New Roman" w:hAnsi="Times New Roman" w:cs="Times New Roman"/>
          <w:sz w:val="24"/>
          <w:szCs w:val="24"/>
        </w:rPr>
      </w:pPr>
      <w:r>
        <w:rPr>
          <w:rFonts w:ascii="Times New Roman" w:hAnsi="Times New Roman" w:cs="Times New Roman"/>
          <w:sz w:val="24"/>
          <w:szCs w:val="24"/>
        </w:rPr>
        <w:t>- Решени</w:t>
      </w:r>
      <w:r w:rsidR="000F19E3">
        <w:rPr>
          <w:rFonts w:ascii="Times New Roman" w:hAnsi="Times New Roman" w:cs="Times New Roman"/>
          <w:sz w:val="24"/>
          <w:szCs w:val="24"/>
        </w:rPr>
        <w:t>ем Совета депутатов</w:t>
      </w:r>
      <w:r>
        <w:rPr>
          <w:rFonts w:ascii="Times New Roman" w:hAnsi="Times New Roman" w:cs="Times New Roman"/>
          <w:sz w:val="24"/>
          <w:szCs w:val="24"/>
        </w:rPr>
        <w:t xml:space="preserve"> </w:t>
      </w:r>
      <w:r w:rsidR="00F10C0F">
        <w:rPr>
          <w:rFonts w:ascii="Times New Roman" w:hAnsi="Times New Roman" w:cs="Times New Roman"/>
          <w:sz w:val="24"/>
          <w:szCs w:val="24"/>
        </w:rPr>
        <w:t xml:space="preserve">рабочего поселка Коченево Коченевского района Новосибирской области </w:t>
      </w:r>
      <w:r w:rsidR="000F19E3">
        <w:rPr>
          <w:rFonts w:ascii="Times New Roman" w:hAnsi="Times New Roman" w:cs="Times New Roman"/>
          <w:sz w:val="24"/>
          <w:szCs w:val="24"/>
        </w:rPr>
        <w:t xml:space="preserve">от </w:t>
      </w:r>
      <w:smartTag w:uri="urn:schemas-microsoft-com:office:smarttags" w:element="date">
        <w:smartTagPr>
          <w:attr w:name="Year" w:val="2021"/>
          <w:attr w:name="Day" w:val="27"/>
          <w:attr w:name="Month" w:val="10"/>
          <w:attr w:name="ls" w:val="trans"/>
        </w:smartTagPr>
        <w:r w:rsidR="00F10C0F">
          <w:rPr>
            <w:rFonts w:ascii="Times New Roman" w:hAnsi="Times New Roman" w:cs="Times New Roman"/>
            <w:sz w:val="24"/>
            <w:szCs w:val="24"/>
          </w:rPr>
          <w:t>27</w:t>
        </w:r>
        <w:r w:rsidR="000F19E3">
          <w:rPr>
            <w:rFonts w:ascii="Times New Roman" w:hAnsi="Times New Roman" w:cs="Times New Roman"/>
            <w:sz w:val="24"/>
            <w:szCs w:val="24"/>
          </w:rPr>
          <w:t>.</w:t>
        </w:r>
        <w:r w:rsidR="00F10C0F">
          <w:rPr>
            <w:rFonts w:ascii="Times New Roman" w:hAnsi="Times New Roman" w:cs="Times New Roman"/>
            <w:sz w:val="24"/>
            <w:szCs w:val="24"/>
          </w:rPr>
          <w:t>10</w:t>
        </w:r>
        <w:r>
          <w:rPr>
            <w:rFonts w:ascii="Times New Roman" w:hAnsi="Times New Roman" w:cs="Times New Roman"/>
            <w:sz w:val="24"/>
            <w:szCs w:val="24"/>
          </w:rPr>
          <w:t>.202</w:t>
        </w:r>
        <w:r w:rsidR="00F10C0F">
          <w:rPr>
            <w:rFonts w:ascii="Times New Roman" w:hAnsi="Times New Roman" w:cs="Times New Roman"/>
            <w:sz w:val="24"/>
            <w:szCs w:val="24"/>
          </w:rPr>
          <w:t>1</w:t>
        </w:r>
      </w:smartTag>
      <w:r>
        <w:rPr>
          <w:rFonts w:ascii="Times New Roman" w:hAnsi="Times New Roman" w:cs="Times New Roman"/>
          <w:sz w:val="24"/>
          <w:szCs w:val="24"/>
        </w:rPr>
        <w:t xml:space="preserve"> №</w:t>
      </w:r>
      <w:r w:rsidR="000F19E3">
        <w:rPr>
          <w:rFonts w:ascii="Times New Roman" w:hAnsi="Times New Roman" w:cs="Times New Roman"/>
          <w:sz w:val="24"/>
          <w:szCs w:val="24"/>
        </w:rPr>
        <w:t xml:space="preserve"> </w:t>
      </w:r>
      <w:r w:rsidR="00F10C0F">
        <w:rPr>
          <w:rFonts w:ascii="Times New Roman" w:hAnsi="Times New Roman" w:cs="Times New Roman"/>
          <w:sz w:val="24"/>
          <w:szCs w:val="24"/>
        </w:rPr>
        <w:t>8/57</w:t>
      </w:r>
      <w:r>
        <w:rPr>
          <w:rFonts w:ascii="Times New Roman" w:hAnsi="Times New Roman" w:cs="Times New Roman"/>
          <w:sz w:val="24"/>
          <w:szCs w:val="24"/>
        </w:rPr>
        <w:t xml:space="preserve"> «Об утверждении Положения о муниципальном контроле в сфере благоустро</w:t>
      </w:r>
      <w:r w:rsidR="000F19E3">
        <w:rPr>
          <w:rFonts w:ascii="Times New Roman" w:hAnsi="Times New Roman" w:cs="Times New Roman"/>
          <w:sz w:val="24"/>
          <w:szCs w:val="24"/>
        </w:rPr>
        <w:t>йства на территории</w:t>
      </w:r>
      <w:r>
        <w:rPr>
          <w:rFonts w:ascii="Times New Roman" w:hAnsi="Times New Roman" w:cs="Times New Roman"/>
          <w:sz w:val="24"/>
          <w:szCs w:val="24"/>
        </w:rPr>
        <w:t xml:space="preserve"> </w:t>
      </w:r>
      <w:r w:rsidR="00F10C0F">
        <w:rPr>
          <w:rFonts w:ascii="Times New Roman" w:hAnsi="Times New Roman" w:cs="Times New Roman"/>
          <w:sz w:val="24"/>
          <w:szCs w:val="24"/>
        </w:rPr>
        <w:t xml:space="preserve">городского </w:t>
      </w:r>
      <w:r>
        <w:rPr>
          <w:rFonts w:ascii="Times New Roman" w:hAnsi="Times New Roman" w:cs="Times New Roman"/>
          <w:sz w:val="24"/>
          <w:szCs w:val="24"/>
        </w:rPr>
        <w:t>поселения</w:t>
      </w:r>
      <w:r w:rsidR="00E52EC2">
        <w:rPr>
          <w:rFonts w:ascii="Times New Roman" w:hAnsi="Times New Roman" w:cs="Times New Roman"/>
          <w:sz w:val="24"/>
          <w:szCs w:val="24"/>
        </w:rPr>
        <w:t xml:space="preserve"> рабочего поселка Коченево Коченевского района Новосибирской области</w:t>
      </w:r>
      <w:r>
        <w:rPr>
          <w:rFonts w:ascii="Times New Roman" w:hAnsi="Times New Roman" w:cs="Times New Roman"/>
          <w:sz w:val="24"/>
          <w:szCs w:val="24"/>
        </w:rPr>
        <w:t>»;</w:t>
      </w:r>
    </w:p>
    <w:p w:rsidR="00615092" w:rsidRDefault="00615092" w:rsidP="008A4538">
      <w:pPr>
        <w:pStyle w:val="ConsPlusNormal"/>
        <w:pBdr>
          <w:top w:val="single" w:sz="4" w:space="0" w:color="auto"/>
          <w:left w:val="single" w:sz="4" w:space="4" w:color="auto"/>
          <w:bottom w:val="single" w:sz="4" w:space="7" w:color="auto"/>
          <w:right w:val="single" w:sz="4" w:space="4" w:color="auto"/>
        </w:pBdr>
        <w:ind w:firstLine="540"/>
        <w:jc w:val="both"/>
        <w:rPr>
          <w:rFonts w:ascii="Times New Roman" w:hAnsi="Times New Roman" w:cs="Times New Roman"/>
          <w:sz w:val="24"/>
          <w:szCs w:val="24"/>
        </w:rPr>
      </w:pPr>
      <w:r>
        <w:rPr>
          <w:rFonts w:ascii="Times New Roman" w:hAnsi="Times New Roman" w:cs="Times New Roman"/>
          <w:sz w:val="24"/>
          <w:szCs w:val="24"/>
        </w:rPr>
        <w:t>- Решение</w:t>
      </w:r>
      <w:r w:rsidR="000F19E3">
        <w:rPr>
          <w:rFonts w:ascii="Times New Roman" w:hAnsi="Times New Roman" w:cs="Times New Roman"/>
          <w:sz w:val="24"/>
          <w:szCs w:val="24"/>
        </w:rPr>
        <w:t xml:space="preserve">м Совета депутатов </w:t>
      </w:r>
      <w:r w:rsidR="00E52EC2" w:rsidRPr="00E52EC2">
        <w:rPr>
          <w:rFonts w:ascii="Times New Roman" w:hAnsi="Times New Roman" w:cs="Times New Roman"/>
          <w:sz w:val="24"/>
          <w:szCs w:val="24"/>
        </w:rPr>
        <w:t>рабочего поселка Коченево Коченевского района Новосибирской области</w:t>
      </w:r>
      <w:r w:rsidR="000F19E3">
        <w:rPr>
          <w:rFonts w:ascii="Times New Roman" w:hAnsi="Times New Roman" w:cs="Times New Roman"/>
          <w:sz w:val="24"/>
          <w:szCs w:val="24"/>
        </w:rPr>
        <w:t xml:space="preserve"> от </w:t>
      </w:r>
      <w:r w:rsidR="00E52EC2">
        <w:rPr>
          <w:rFonts w:ascii="Times New Roman" w:hAnsi="Times New Roman" w:cs="Times New Roman"/>
          <w:sz w:val="24"/>
          <w:szCs w:val="24"/>
        </w:rPr>
        <w:t>27</w:t>
      </w:r>
      <w:r w:rsidR="000F19E3">
        <w:rPr>
          <w:rFonts w:ascii="Times New Roman" w:hAnsi="Times New Roman" w:cs="Times New Roman"/>
          <w:sz w:val="24"/>
          <w:szCs w:val="24"/>
        </w:rPr>
        <w:t>.</w:t>
      </w:r>
      <w:r w:rsidR="00E52EC2">
        <w:rPr>
          <w:rFonts w:ascii="Times New Roman" w:hAnsi="Times New Roman" w:cs="Times New Roman"/>
          <w:sz w:val="24"/>
          <w:szCs w:val="24"/>
        </w:rPr>
        <w:t>10</w:t>
      </w:r>
      <w:r>
        <w:rPr>
          <w:rFonts w:ascii="Times New Roman" w:hAnsi="Times New Roman" w:cs="Times New Roman"/>
          <w:sz w:val="24"/>
          <w:szCs w:val="24"/>
        </w:rPr>
        <w:t>.202</w:t>
      </w:r>
      <w:r w:rsidR="00E52EC2">
        <w:rPr>
          <w:rFonts w:ascii="Times New Roman" w:hAnsi="Times New Roman" w:cs="Times New Roman"/>
          <w:sz w:val="24"/>
          <w:szCs w:val="24"/>
        </w:rPr>
        <w:t>1</w:t>
      </w:r>
      <w:r>
        <w:rPr>
          <w:rFonts w:ascii="Times New Roman" w:hAnsi="Times New Roman" w:cs="Times New Roman"/>
          <w:sz w:val="24"/>
          <w:szCs w:val="24"/>
        </w:rPr>
        <w:t xml:space="preserve"> № </w:t>
      </w:r>
      <w:r w:rsidR="00E52EC2">
        <w:rPr>
          <w:rFonts w:ascii="Times New Roman" w:hAnsi="Times New Roman" w:cs="Times New Roman"/>
          <w:sz w:val="24"/>
          <w:szCs w:val="24"/>
        </w:rPr>
        <w:t>10/59</w:t>
      </w:r>
      <w:r>
        <w:rPr>
          <w:rFonts w:ascii="Times New Roman" w:hAnsi="Times New Roman" w:cs="Times New Roman"/>
          <w:sz w:val="24"/>
          <w:szCs w:val="24"/>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w:t>
      </w:r>
      <w:r w:rsidR="000F19E3">
        <w:rPr>
          <w:rFonts w:ascii="Times New Roman" w:hAnsi="Times New Roman" w:cs="Times New Roman"/>
          <w:sz w:val="24"/>
          <w:szCs w:val="24"/>
        </w:rPr>
        <w:t xml:space="preserve">стве </w:t>
      </w:r>
      <w:r w:rsidR="00E52EC2">
        <w:rPr>
          <w:rFonts w:ascii="Times New Roman" w:hAnsi="Times New Roman" w:cs="Times New Roman"/>
          <w:sz w:val="24"/>
          <w:szCs w:val="24"/>
        </w:rPr>
        <w:t>в границах населенного пункта рабочего поселка Коченево Коченевского района Новосибирской области</w:t>
      </w:r>
      <w:r>
        <w:rPr>
          <w:rFonts w:ascii="Times New Roman" w:hAnsi="Times New Roman" w:cs="Times New Roman"/>
          <w:sz w:val="24"/>
          <w:szCs w:val="24"/>
        </w:rPr>
        <w:t>»;</w:t>
      </w:r>
    </w:p>
    <w:p w:rsidR="00E52EC2" w:rsidRPr="00670ADE" w:rsidRDefault="00E52EC2" w:rsidP="008A4538">
      <w:pPr>
        <w:pStyle w:val="ConsPlusNormal"/>
        <w:pBdr>
          <w:top w:val="single" w:sz="4" w:space="0" w:color="auto"/>
          <w:left w:val="single" w:sz="4" w:space="4" w:color="auto"/>
          <w:bottom w:val="single" w:sz="4" w:space="7" w:color="auto"/>
          <w:right w:val="single" w:sz="4" w:space="4" w:color="auto"/>
        </w:pBdr>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52EC2">
        <w:rPr>
          <w:rFonts w:ascii="Times New Roman" w:hAnsi="Times New Roman" w:cs="Times New Roman"/>
          <w:sz w:val="24"/>
          <w:szCs w:val="24"/>
        </w:rPr>
        <w:t>Решением Совета депутатов рабочего поселка Коченево Коченевского района Новосибирской области</w:t>
      </w:r>
      <w:r>
        <w:rPr>
          <w:rFonts w:ascii="Times New Roman" w:hAnsi="Times New Roman" w:cs="Times New Roman"/>
          <w:sz w:val="24"/>
          <w:szCs w:val="24"/>
        </w:rPr>
        <w:t xml:space="preserve"> от 27.10.2021 № 9/58 «Об утверждении положения о муниципальном жилищном контроле в рабочем поселке Коченево Коченевского района Новосибирской области»;</w:t>
      </w:r>
    </w:p>
    <w:p w:rsidR="00670ADE" w:rsidRPr="00670ADE" w:rsidRDefault="00670ADE" w:rsidP="008A4538">
      <w:pPr>
        <w:pStyle w:val="ConsPlusNormal"/>
        <w:pBdr>
          <w:top w:val="single" w:sz="4" w:space="0" w:color="auto"/>
          <w:left w:val="single" w:sz="4" w:space="4" w:color="auto"/>
          <w:bottom w:val="single" w:sz="4" w:space="7" w:color="auto"/>
          <w:right w:val="single" w:sz="4" w:space="4" w:color="auto"/>
        </w:pBdr>
        <w:ind w:firstLine="540"/>
        <w:jc w:val="both"/>
        <w:rPr>
          <w:rFonts w:ascii="Times New Roman" w:hAnsi="Times New Roman" w:cs="Times New Roman"/>
          <w:sz w:val="24"/>
          <w:szCs w:val="24"/>
        </w:rPr>
      </w:pPr>
      <w:r w:rsidRPr="00670ADE">
        <w:rPr>
          <w:rFonts w:ascii="Times New Roman" w:hAnsi="Times New Roman" w:cs="Times New Roman"/>
          <w:sz w:val="24"/>
          <w:szCs w:val="24"/>
        </w:rPr>
        <w:t xml:space="preserve">- </w:t>
      </w:r>
      <w:r w:rsidRPr="00E52EC2">
        <w:rPr>
          <w:rFonts w:ascii="Times New Roman" w:hAnsi="Times New Roman" w:cs="Times New Roman"/>
          <w:sz w:val="24"/>
          <w:szCs w:val="24"/>
        </w:rPr>
        <w:t>Решением Совета депутатов рабочего поселка Коченево Коченевского района Новосибирской области</w:t>
      </w:r>
      <w:r>
        <w:rPr>
          <w:rFonts w:ascii="Times New Roman" w:hAnsi="Times New Roman" w:cs="Times New Roman"/>
          <w:sz w:val="24"/>
          <w:szCs w:val="24"/>
        </w:rPr>
        <w:t xml:space="preserve"> от </w:t>
      </w:r>
      <w:r w:rsidRPr="00670ADE">
        <w:rPr>
          <w:rFonts w:ascii="Times New Roman" w:hAnsi="Times New Roman" w:cs="Times New Roman"/>
          <w:sz w:val="24"/>
          <w:szCs w:val="24"/>
        </w:rPr>
        <w:t>30</w:t>
      </w:r>
      <w:r>
        <w:rPr>
          <w:rFonts w:ascii="Times New Roman" w:hAnsi="Times New Roman" w:cs="Times New Roman"/>
          <w:sz w:val="24"/>
          <w:szCs w:val="24"/>
        </w:rPr>
        <w:t>.</w:t>
      </w:r>
      <w:r w:rsidRPr="00670ADE">
        <w:rPr>
          <w:rFonts w:ascii="Times New Roman" w:hAnsi="Times New Roman" w:cs="Times New Roman"/>
          <w:sz w:val="24"/>
          <w:szCs w:val="24"/>
        </w:rPr>
        <w:t>09</w:t>
      </w:r>
      <w:r>
        <w:rPr>
          <w:rFonts w:ascii="Times New Roman" w:hAnsi="Times New Roman" w:cs="Times New Roman"/>
          <w:sz w:val="24"/>
          <w:szCs w:val="24"/>
        </w:rPr>
        <w:t xml:space="preserve">.2021 № </w:t>
      </w:r>
      <w:r w:rsidRPr="00670ADE">
        <w:rPr>
          <w:rFonts w:ascii="Times New Roman" w:hAnsi="Times New Roman" w:cs="Times New Roman"/>
          <w:sz w:val="24"/>
          <w:szCs w:val="24"/>
        </w:rPr>
        <w:t>1</w:t>
      </w:r>
      <w:r>
        <w:rPr>
          <w:rFonts w:ascii="Times New Roman" w:hAnsi="Times New Roman" w:cs="Times New Roman"/>
          <w:sz w:val="24"/>
          <w:szCs w:val="24"/>
        </w:rPr>
        <w:t>/</w:t>
      </w:r>
      <w:r w:rsidRPr="00670ADE">
        <w:rPr>
          <w:rFonts w:ascii="Times New Roman" w:hAnsi="Times New Roman" w:cs="Times New Roman"/>
          <w:sz w:val="24"/>
          <w:szCs w:val="24"/>
        </w:rPr>
        <w:t xml:space="preserve">49 </w:t>
      </w:r>
      <w:r>
        <w:rPr>
          <w:rFonts w:ascii="Times New Roman" w:hAnsi="Times New Roman" w:cs="Times New Roman"/>
          <w:sz w:val="24"/>
          <w:szCs w:val="24"/>
        </w:rPr>
        <w:t>«Об утверждении Положения о муниципальном земельном контроле в границах рабочего поселка Коченево Коченевского района Новосибирской области»;</w:t>
      </w:r>
    </w:p>
    <w:p w:rsidR="00615092" w:rsidRDefault="00615092" w:rsidP="008A4538">
      <w:pPr>
        <w:pStyle w:val="ConsPlusNormal"/>
        <w:pBdr>
          <w:top w:val="single" w:sz="4" w:space="0" w:color="auto"/>
          <w:left w:val="single" w:sz="4" w:space="4" w:color="auto"/>
          <w:bottom w:val="single" w:sz="4" w:space="7" w:color="auto"/>
          <w:right w:val="single" w:sz="4" w:space="4" w:color="auto"/>
        </w:pBdr>
        <w:ind w:firstLine="540"/>
        <w:jc w:val="both"/>
        <w:rPr>
          <w:rFonts w:ascii="Times New Roman" w:hAnsi="Times New Roman" w:cs="Times New Roman"/>
          <w:sz w:val="24"/>
          <w:szCs w:val="24"/>
        </w:rPr>
      </w:pPr>
      <w:r>
        <w:rPr>
          <w:rFonts w:ascii="Times New Roman" w:hAnsi="Times New Roman" w:cs="Times New Roman"/>
          <w:sz w:val="24"/>
          <w:szCs w:val="24"/>
        </w:rPr>
        <w:t>- Постанов</w:t>
      </w:r>
      <w:r w:rsidR="00824B7C">
        <w:rPr>
          <w:rFonts w:ascii="Times New Roman" w:hAnsi="Times New Roman" w:cs="Times New Roman"/>
          <w:sz w:val="24"/>
          <w:szCs w:val="24"/>
        </w:rPr>
        <w:t>ление администрации</w:t>
      </w:r>
      <w:r>
        <w:rPr>
          <w:rFonts w:ascii="Times New Roman" w:hAnsi="Times New Roman" w:cs="Times New Roman"/>
          <w:sz w:val="24"/>
          <w:szCs w:val="24"/>
        </w:rPr>
        <w:t xml:space="preserve"> </w:t>
      </w:r>
      <w:r w:rsidR="00670ADE">
        <w:rPr>
          <w:rFonts w:ascii="Times New Roman" w:hAnsi="Times New Roman" w:cs="Times New Roman"/>
          <w:sz w:val="24"/>
          <w:szCs w:val="24"/>
        </w:rPr>
        <w:t>рабочего поселка Коченево Коченевского района Новосибирской области</w:t>
      </w:r>
      <w:r w:rsidR="00824B7C">
        <w:rPr>
          <w:rFonts w:ascii="Times New Roman" w:hAnsi="Times New Roman" w:cs="Times New Roman"/>
          <w:sz w:val="24"/>
          <w:szCs w:val="24"/>
        </w:rPr>
        <w:t xml:space="preserve"> от </w:t>
      </w:r>
      <w:r w:rsidR="00670ADE">
        <w:rPr>
          <w:rFonts w:ascii="Times New Roman" w:hAnsi="Times New Roman" w:cs="Times New Roman"/>
          <w:sz w:val="24"/>
          <w:szCs w:val="24"/>
        </w:rPr>
        <w:t>06</w:t>
      </w:r>
      <w:r w:rsidR="00824B7C">
        <w:rPr>
          <w:rFonts w:ascii="Times New Roman" w:hAnsi="Times New Roman" w:cs="Times New Roman"/>
          <w:sz w:val="24"/>
          <w:szCs w:val="24"/>
        </w:rPr>
        <w:t xml:space="preserve">.12.2021 № </w:t>
      </w:r>
      <w:r w:rsidR="00670ADE">
        <w:rPr>
          <w:rFonts w:ascii="Times New Roman" w:hAnsi="Times New Roman" w:cs="Times New Roman"/>
          <w:sz w:val="24"/>
          <w:szCs w:val="24"/>
        </w:rPr>
        <w:t>543</w:t>
      </w:r>
      <w:r>
        <w:rPr>
          <w:rFonts w:ascii="Times New Roman" w:hAnsi="Times New Roman" w:cs="Times New Roman"/>
          <w:sz w:val="24"/>
          <w:szCs w:val="24"/>
        </w:rPr>
        <w:t xml:space="preserve"> «Об утверждении программы профилактики рисков причинения вреда (ущерба) охраняемым законом ценностям</w:t>
      </w:r>
      <w:r w:rsidR="00670ADE">
        <w:rPr>
          <w:rFonts w:ascii="Times New Roman" w:hAnsi="Times New Roman" w:cs="Times New Roman"/>
          <w:sz w:val="24"/>
          <w:szCs w:val="24"/>
        </w:rPr>
        <w:t xml:space="preserve"> при осуществлении мун</w:t>
      </w:r>
      <w:r w:rsidR="00505773">
        <w:rPr>
          <w:rFonts w:ascii="Times New Roman" w:hAnsi="Times New Roman" w:cs="Times New Roman"/>
          <w:sz w:val="24"/>
          <w:szCs w:val="24"/>
        </w:rPr>
        <w:t>и</w:t>
      </w:r>
      <w:r w:rsidR="00670ADE">
        <w:rPr>
          <w:rFonts w:ascii="Times New Roman" w:hAnsi="Times New Roman" w:cs="Times New Roman"/>
          <w:sz w:val="24"/>
          <w:szCs w:val="24"/>
        </w:rPr>
        <w:t xml:space="preserve">ципального земельного контроля в </w:t>
      </w:r>
      <w:r w:rsidR="00505773">
        <w:rPr>
          <w:rFonts w:ascii="Times New Roman" w:hAnsi="Times New Roman" w:cs="Times New Roman"/>
          <w:sz w:val="24"/>
          <w:szCs w:val="24"/>
        </w:rPr>
        <w:t>границах рабочего поселка Коченево Коченевского района Новосибирской области на 2022 год</w:t>
      </w:r>
      <w:r>
        <w:rPr>
          <w:rFonts w:ascii="Times New Roman" w:hAnsi="Times New Roman" w:cs="Times New Roman"/>
          <w:sz w:val="24"/>
          <w:szCs w:val="24"/>
        </w:rPr>
        <w:t>»;</w:t>
      </w:r>
    </w:p>
    <w:p w:rsidR="00615092" w:rsidRDefault="00615092" w:rsidP="005A4987">
      <w:pPr>
        <w:pStyle w:val="ConsPlusNormal"/>
        <w:pBdr>
          <w:top w:val="single" w:sz="4" w:space="1" w:color="auto"/>
          <w:left w:val="single" w:sz="4" w:space="4" w:color="auto"/>
          <w:bottom w:val="single" w:sz="4" w:space="7" w:color="auto"/>
          <w:right w:val="single" w:sz="4" w:space="4" w:color="auto"/>
        </w:pBdr>
        <w:ind w:firstLine="540"/>
        <w:jc w:val="both"/>
        <w:rPr>
          <w:rFonts w:ascii="Times New Roman" w:hAnsi="Times New Roman" w:cs="Times New Roman"/>
          <w:sz w:val="24"/>
          <w:szCs w:val="24"/>
        </w:rPr>
      </w:pPr>
      <w:r>
        <w:rPr>
          <w:rFonts w:ascii="Times New Roman" w:hAnsi="Times New Roman" w:cs="Times New Roman"/>
          <w:sz w:val="24"/>
          <w:szCs w:val="24"/>
        </w:rPr>
        <w:lastRenderedPageBreak/>
        <w:t>- Постановл</w:t>
      </w:r>
      <w:r w:rsidR="00824B7C">
        <w:rPr>
          <w:rFonts w:ascii="Times New Roman" w:hAnsi="Times New Roman" w:cs="Times New Roman"/>
          <w:sz w:val="24"/>
          <w:szCs w:val="24"/>
        </w:rPr>
        <w:t xml:space="preserve">ение администрации </w:t>
      </w:r>
      <w:r w:rsidR="00505773">
        <w:rPr>
          <w:rFonts w:ascii="Times New Roman" w:hAnsi="Times New Roman" w:cs="Times New Roman"/>
          <w:sz w:val="24"/>
          <w:szCs w:val="24"/>
        </w:rPr>
        <w:t>рабочего поселка Коченево Коченевского района</w:t>
      </w:r>
      <w:r w:rsidR="00E24175">
        <w:rPr>
          <w:rFonts w:ascii="Times New Roman" w:hAnsi="Times New Roman" w:cs="Times New Roman"/>
          <w:sz w:val="24"/>
          <w:szCs w:val="24"/>
        </w:rPr>
        <w:t xml:space="preserve"> от </w:t>
      </w:r>
      <w:r w:rsidR="00505773">
        <w:rPr>
          <w:rFonts w:ascii="Times New Roman" w:hAnsi="Times New Roman" w:cs="Times New Roman"/>
          <w:sz w:val="24"/>
          <w:szCs w:val="24"/>
        </w:rPr>
        <w:t>06</w:t>
      </w:r>
      <w:r w:rsidR="00E24175">
        <w:rPr>
          <w:rFonts w:ascii="Times New Roman" w:hAnsi="Times New Roman" w:cs="Times New Roman"/>
          <w:sz w:val="24"/>
          <w:szCs w:val="24"/>
        </w:rPr>
        <w:t xml:space="preserve">.12.2021 № </w:t>
      </w:r>
      <w:r w:rsidR="00505773">
        <w:rPr>
          <w:rFonts w:ascii="Times New Roman" w:hAnsi="Times New Roman" w:cs="Times New Roman"/>
          <w:sz w:val="24"/>
          <w:szCs w:val="24"/>
        </w:rPr>
        <w:t>545</w:t>
      </w:r>
      <w:r>
        <w:rPr>
          <w:rFonts w:ascii="Times New Roman" w:hAnsi="Times New Roman" w:cs="Times New Roman"/>
          <w:sz w:val="24"/>
          <w:szCs w:val="24"/>
        </w:rPr>
        <w:t xml:space="preserve"> «Об утверждении программы профилактики рисков причинения вреда (ущерба) охраняемым законом ценностям </w:t>
      </w:r>
      <w:r w:rsidR="00505773">
        <w:rPr>
          <w:rFonts w:ascii="Times New Roman" w:hAnsi="Times New Roman" w:cs="Times New Roman"/>
          <w:sz w:val="24"/>
          <w:szCs w:val="24"/>
        </w:rPr>
        <w:t>при осуществлении</w:t>
      </w:r>
      <w:r>
        <w:rPr>
          <w:rFonts w:ascii="Times New Roman" w:hAnsi="Times New Roman" w:cs="Times New Roman"/>
          <w:sz w:val="24"/>
          <w:szCs w:val="24"/>
        </w:rPr>
        <w:t xml:space="preserve"> муниципального контроля</w:t>
      </w:r>
      <w:r w:rsidR="00505773">
        <w:rPr>
          <w:rFonts w:ascii="Times New Roman" w:hAnsi="Times New Roman" w:cs="Times New Roman"/>
          <w:sz w:val="24"/>
          <w:szCs w:val="24"/>
        </w:rPr>
        <w:t xml:space="preserve"> в сфере</w:t>
      </w:r>
      <w:r>
        <w:rPr>
          <w:rFonts w:ascii="Times New Roman" w:hAnsi="Times New Roman" w:cs="Times New Roman"/>
          <w:sz w:val="24"/>
          <w:szCs w:val="24"/>
        </w:rPr>
        <w:t xml:space="preserve"> автомобильно</w:t>
      </w:r>
      <w:r w:rsidR="00505773">
        <w:rPr>
          <w:rFonts w:ascii="Times New Roman" w:hAnsi="Times New Roman" w:cs="Times New Roman"/>
          <w:sz w:val="24"/>
          <w:szCs w:val="24"/>
        </w:rPr>
        <w:t>го</w:t>
      </w:r>
      <w:r>
        <w:rPr>
          <w:rFonts w:ascii="Times New Roman" w:hAnsi="Times New Roman" w:cs="Times New Roman"/>
          <w:sz w:val="24"/>
          <w:szCs w:val="24"/>
        </w:rPr>
        <w:t xml:space="preserve"> транспорт</w:t>
      </w:r>
      <w:r w:rsidR="00505773">
        <w:rPr>
          <w:rFonts w:ascii="Times New Roman" w:hAnsi="Times New Roman" w:cs="Times New Roman"/>
          <w:sz w:val="24"/>
          <w:szCs w:val="24"/>
        </w:rPr>
        <w:t>а</w:t>
      </w:r>
      <w:r>
        <w:rPr>
          <w:rFonts w:ascii="Times New Roman" w:hAnsi="Times New Roman" w:cs="Times New Roman"/>
          <w:sz w:val="24"/>
          <w:szCs w:val="24"/>
        </w:rPr>
        <w:t>, городско</w:t>
      </w:r>
      <w:r w:rsidR="00505773">
        <w:rPr>
          <w:rFonts w:ascii="Times New Roman" w:hAnsi="Times New Roman" w:cs="Times New Roman"/>
          <w:sz w:val="24"/>
          <w:szCs w:val="24"/>
        </w:rPr>
        <w:t>го</w:t>
      </w:r>
      <w:r>
        <w:rPr>
          <w:rFonts w:ascii="Times New Roman" w:hAnsi="Times New Roman" w:cs="Times New Roman"/>
          <w:sz w:val="24"/>
          <w:szCs w:val="24"/>
        </w:rPr>
        <w:t xml:space="preserve"> наземно</w:t>
      </w:r>
      <w:r w:rsidR="00505773">
        <w:rPr>
          <w:rFonts w:ascii="Times New Roman" w:hAnsi="Times New Roman" w:cs="Times New Roman"/>
          <w:sz w:val="24"/>
          <w:szCs w:val="24"/>
        </w:rPr>
        <w:t>го</w:t>
      </w:r>
      <w:r>
        <w:rPr>
          <w:rFonts w:ascii="Times New Roman" w:hAnsi="Times New Roman" w:cs="Times New Roman"/>
          <w:sz w:val="24"/>
          <w:szCs w:val="24"/>
        </w:rPr>
        <w:t xml:space="preserve"> электрическо</w:t>
      </w:r>
      <w:r w:rsidR="00505773">
        <w:rPr>
          <w:rFonts w:ascii="Times New Roman" w:hAnsi="Times New Roman" w:cs="Times New Roman"/>
          <w:sz w:val="24"/>
          <w:szCs w:val="24"/>
        </w:rPr>
        <w:t>го</w:t>
      </w:r>
      <w:r>
        <w:rPr>
          <w:rFonts w:ascii="Times New Roman" w:hAnsi="Times New Roman" w:cs="Times New Roman"/>
          <w:sz w:val="24"/>
          <w:szCs w:val="24"/>
        </w:rPr>
        <w:t xml:space="preserve"> транспорт</w:t>
      </w:r>
      <w:r w:rsidR="00505773">
        <w:rPr>
          <w:rFonts w:ascii="Times New Roman" w:hAnsi="Times New Roman" w:cs="Times New Roman"/>
          <w:sz w:val="24"/>
          <w:szCs w:val="24"/>
        </w:rPr>
        <w:t>а</w:t>
      </w:r>
      <w:r>
        <w:rPr>
          <w:rFonts w:ascii="Times New Roman" w:hAnsi="Times New Roman" w:cs="Times New Roman"/>
          <w:sz w:val="24"/>
          <w:szCs w:val="24"/>
        </w:rPr>
        <w:t xml:space="preserve"> и в дорожном хозяй</w:t>
      </w:r>
      <w:r w:rsidR="00E24175">
        <w:rPr>
          <w:rFonts w:ascii="Times New Roman" w:hAnsi="Times New Roman" w:cs="Times New Roman"/>
          <w:sz w:val="24"/>
          <w:szCs w:val="24"/>
        </w:rPr>
        <w:t xml:space="preserve">стве </w:t>
      </w:r>
      <w:r w:rsidR="00505773">
        <w:rPr>
          <w:rFonts w:ascii="Times New Roman" w:hAnsi="Times New Roman" w:cs="Times New Roman"/>
          <w:sz w:val="24"/>
          <w:szCs w:val="24"/>
        </w:rPr>
        <w:t>в границах населенного пункта рабочего поселка Коченево</w:t>
      </w:r>
      <w:r w:rsidR="00E24175">
        <w:rPr>
          <w:rFonts w:ascii="Times New Roman" w:hAnsi="Times New Roman" w:cs="Times New Roman"/>
          <w:sz w:val="24"/>
          <w:szCs w:val="24"/>
        </w:rPr>
        <w:t xml:space="preserve"> на 2022 год</w:t>
      </w:r>
      <w:r>
        <w:rPr>
          <w:rFonts w:ascii="Times New Roman" w:hAnsi="Times New Roman" w:cs="Times New Roman"/>
          <w:sz w:val="24"/>
          <w:szCs w:val="24"/>
        </w:rPr>
        <w:t>»;</w:t>
      </w:r>
    </w:p>
    <w:p w:rsidR="00505773" w:rsidRDefault="00505773" w:rsidP="005A4987">
      <w:pPr>
        <w:pStyle w:val="ConsPlusNormal"/>
        <w:pBdr>
          <w:top w:val="single" w:sz="4" w:space="1" w:color="auto"/>
          <w:left w:val="single" w:sz="4" w:space="4" w:color="auto"/>
          <w:bottom w:val="single" w:sz="4" w:space="7" w:color="auto"/>
          <w:right w:val="single" w:sz="4" w:space="4" w:color="auto"/>
        </w:pBdr>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 администрации рабочего поселка Коченево Коченевского района Новосибирской области от 06.12.2021 № 542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в рабочем поселке Коченево Коченевского района Новосибирской области на 2022 год»;</w:t>
      </w:r>
    </w:p>
    <w:p w:rsidR="00505773" w:rsidRDefault="00505773" w:rsidP="005A4987">
      <w:pPr>
        <w:pStyle w:val="ConsPlusNormal"/>
        <w:pBdr>
          <w:top w:val="single" w:sz="4" w:space="1" w:color="auto"/>
          <w:left w:val="single" w:sz="4" w:space="4" w:color="auto"/>
          <w:bottom w:val="single" w:sz="4" w:space="7" w:color="auto"/>
          <w:right w:val="single" w:sz="4" w:space="4" w:color="auto"/>
        </w:pBdr>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 администрации рабочего поселка Коченево Коченевского района Новосибирской области от 06.12.2021 № 54</w:t>
      </w:r>
      <w:r w:rsidR="00287E0D">
        <w:rPr>
          <w:rFonts w:ascii="Times New Roman" w:hAnsi="Times New Roman" w:cs="Times New Roman"/>
          <w:sz w:val="24"/>
          <w:szCs w:val="24"/>
        </w:rPr>
        <w:t>4</w:t>
      </w:r>
      <w:r>
        <w:rPr>
          <w:rFonts w:ascii="Times New Roman" w:hAnsi="Times New Roman" w:cs="Times New Roman"/>
          <w:sz w:val="24"/>
          <w:szCs w:val="24"/>
        </w:rPr>
        <w:t xml:space="preserve"> «Об утверждении программы профилактики рисков причинения вреда (ущерба) охраняемым законом ценностям при осуществлении муни</w:t>
      </w:r>
      <w:r w:rsidR="00287E0D">
        <w:rPr>
          <w:rFonts w:ascii="Times New Roman" w:hAnsi="Times New Roman" w:cs="Times New Roman"/>
          <w:sz w:val="24"/>
          <w:szCs w:val="24"/>
        </w:rPr>
        <w:t>ципального</w:t>
      </w:r>
      <w:r>
        <w:rPr>
          <w:rFonts w:ascii="Times New Roman" w:hAnsi="Times New Roman" w:cs="Times New Roman"/>
          <w:sz w:val="24"/>
          <w:szCs w:val="24"/>
        </w:rPr>
        <w:t xml:space="preserve"> контроля в</w:t>
      </w:r>
      <w:r w:rsidR="00287E0D">
        <w:rPr>
          <w:rFonts w:ascii="Times New Roman" w:hAnsi="Times New Roman" w:cs="Times New Roman"/>
          <w:sz w:val="24"/>
          <w:szCs w:val="24"/>
        </w:rPr>
        <w:t xml:space="preserve"> сфере благоустройства на территории городского поселения</w:t>
      </w:r>
      <w:r>
        <w:rPr>
          <w:rFonts w:ascii="Times New Roman" w:hAnsi="Times New Roman" w:cs="Times New Roman"/>
          <w:sz w:val="24"/>
          <w:szCs w:val="24"/>
        </w:rPr>
        <w:t xml:space="preserve"> рабочего поселка Коченево Коченевского района Новосибирской области на 2022 год»;</w:t>
      </w:r>
    </w:p>
    <w:p w:rsidR="00615092" w:rsidRDefault="00615092" w:rsidP="005A4987">
      <w:pPr>
        <w:pStyle w:val="ConsPlusNormal"/>
        <w:pBdr>
          <w:top w:val="single" w:sz="4" w:space="1" w:color="auto"/>
          <w:left w:val="single" w:sz="4" w:space="4" w:color="auto"/>
          <w:bottom w:val="single" w:sz="4" w:space="7" w:color="auto"/>
          <w:right w:val="single" w:sz="4" w:space="4" w:color="auto"/>
        </w:pBdr>
        <w:ind w:firstLine="540"/>
        <w:jc w:val="both"/>
        <w:rPr>
          <w:rFonts w:ascii="Times New Roman" w:hAnsi="Times New Roman" w:cs="Times New Roman"/>
          <w:sz w:val="24"/>
          <w:szCs w:val="24"/>
        </w:rPr>
      </w:pPr>
      <w:r>
        <w:rPr>
          <w:rFonts w:ascii="Times New Roman" w:hAnsi="Times New Roman" w:cs="Times New Roman"/>
          <w:sz w:val="24"/>
          <w:szCs w:val="24"/>
        </w:rPr>
        <w:t>- Постановл</w:t>
      </w:r>
      <w:r w:rsidR="00E24175">
        <w:rPr>
          <w:rFonts w:ascii="Times New Roman" w:hAnsi="Times New Roman" w:cs="Times New Roman"/>
          <w:sz w:val="24"/>
          <w:szCs w:val="24"/>
        </w:rPr>
        <w:t xml:space="preserve">ение администрации </w:t>
      </w:r>
      <w:r w:rsidR="00287E0D">
        <w:rPr>
          <w:rFonts w:ascii="Times New Roman" w:hAnsi="Times New Roman" w:cs="Times New Roman"/>
          <w:sz w:val="24"/>
          <w:szCs w:val="24"/>
        </w:rPr>
        <w:t>рабочего поселка Коченево Коченевского района Новосибирской области</w:t>
      </w:r>
      <w:r w:rsidR="00E24175">
        <w:rPr>
          <w:rFonts w:ascii="Times New Roman" w:hAnsi="Times New Roman" w:cs="Times New Roman"/>
          <w:sz w:val="24"/>
          <w:szCs w:val="24"/>
        </w:rPr>
        <w:t xml:space="preserve"> от 28.</w:t>
      </w:r>
      <w:r w:rsidR="00287E0D">
        <w:rPr>
          <w:rFonts w:ascii="Times New Roman" w:hAnsi="Times New Roman" w:cs="Times New Roman"/>
          <w:sz w:val="24"/>
          <w:szCs w:val="24"/>
        </w:rPr>
        <w:t>10</w:t>
      </w:r>
      <w:r w:rsidR="00E24175">
        <w:rPr>
          <w:rFonts w:ascii="Times New Roman" w:hAnsi="Times New Roman" w:cs="Times New Roman"/>
          <w:sz w:val="24"/>
          <w:szCs w:val="24"/>
        </w:rPr>
        <w:t>.202</w:t>
      </w:r>
      <w:r w:rsidR="00287E0D">
        <w:rPr>
          <w:rFonts w:ascii="Times New Roman" w:hAnsi="Times New Roman" w:cs="Times New Roman"/>
          <w:sz w:val="24"/>
          <w:szCs w:val="24"/>
        </w:rPr>
        <w:t>1</w:t>
      </w:r>
      <w:r w:rsidR="00E24175">
        <w:rPr>
          <w:rFonts w:ascii="Times New Roman" w:hAnsi="Times New Roman" w:cs="Times New Roman"/>
          <w:sz w:val="24"/>
          <w:szCs w:val="24"/>
        </w:rPr>
        <w:t xml:space="preserve"> № </w:t>
      </w:r>
      <w:r w:rsidR="00287E0D">
        <w:rPr>
          <w:rFonts w:ascii="Times New Roman" w:hAnsi="Times New Roman" w:cs="Times New Roman"/>
          <w:sz w:val="24"/>
          <w:szCs w:val="24"/>
        </w:rPr>
        <w:t>44</w:t>
      </w:r>
      <w:r>
        <w:rPr>
          <w:rFonts w:ascii="Times New Roman" w:hAnsi="Times New Roman" w:cs="Times New Roman"/>
          <w:sz w:val="24"/>
          <w:szCs w:val="24"/>
        </w:rPr>
        <w:t xml:space="preserve"> «Об утверждении форм документов, используемых при осуществлении муниципального контроля</w:t>
      </w:r>
      <w:r w:rsidR="00E24175">
        <w:rPr>
          <w:rFonts w:ascii="Times New Roman" w:hAnsi="Times New Roman" w:cs="Times New Roman"/>
          <w:sz w:val="24"/>
          <w:szCs w:val="24"/>
        </w:rPr>
        <w:t>,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E24175" w:rsidRDefault="00E24175" w:rsidP="005A4987">
      <w:pPr>
        <w:pStyle w:val="ConsPlusNormal"/>
        <w:pBdr>
          <w:top w:val="single" w:sz="4" w:space="1" w:color="auto"/>
          <w:left w:val="single" w:sz="4" w:space="4" w:color="auto"/>
          <w:bottom w:val="single" w:sz="4" w:space="7" w:color="auto"/>
          <w:right w:val="single" w:sz="4" w:space="4" w:color="auto"/>
        </w:pBdr>
        <w:ind w:firstLine="540"/>
        <w:jc w:val="both"/>
        <w:rPr>
          <w:rFonts w:ascii="Times New Roman" w:hAnsi="Times New Roman" w:cs="Times New Roman"/>
          <w:sz w:val="24"/>
          <w:szCs w:val="24"/>
        </w:rPr>
      </w:pPr>
      <w:r>
        <w:rPr>
          <w:rFonts w:ascii="Times New Roman" w:hAnsi="Times New Roman" w:cs="Times New Roman"/>
          <w:sz w:val="24"/>
          <w:szCs w:val="24"/>
        </w:rPr>
        <w:t xml:space="preserve"> - Постановление администрации </w:t>
      </w:r>
      <w:r w:rsidR="00287E0D">
        <w:rPr>
          <w:rFonts w:ascii="Times New Roman" w:hAnsi="Times New Roman" w:cs="Times New Roman"/>
          <w:sz w:val="24"/>
          <w:szCs w:val="24"/>
        </w:rPr>
        <w:t>рабочего поселка Коченево Коченевского района Новосибирской области</w:t>
      </w:r>
      <w:r>
        <w:rPr>
          <w:rFonts w:ascii="Times New Roman" w:hAnsi="Times New Roman" w:cs="Times New Roman"/>
          <w:sz w:val="24"/>
          <w:szCs w:val="24"/>
        </w:rPr>
        <w:t xml:space="preserve"> от 2</w:t>
      </w:r>
      <w:r w:rsidR="00287E0D">
        <w:rPr>
          <w:rFonts w:ascii="Times New Roman" w:hAnsi="Times New Roman" w:cs="Times New Roman"/>
          <w:sz w:val="24"/>
          <w:szCs w:val="24"/>
        </w:rPr>
        <w:t>5</w:t>
      </w:r>
      <w:r>
        <w:rPr>
          <w:rFonts w:ascii="Times New Roman" w:hAnsi="Times New Roman" w:cs="Times New Roman"/>
          <w:sz w:val="24"/>
          <w:szCs w:val="24"/>
        </w:rPr>
        <w:t xml:space="preserve">.02.2022 № </w:t>
      </w:r>
      <w:r w:rsidR="00287E0D">
        <w:rPr>
          <w:rFonts w:ascii="Times New Roman" w:hAnsi="Times New Roman" w:cs="Times New Roman"/>
          <w:sz w:val="24"/>
          <w:szCs w:val="24"/>
        </w:rPr>
        <w:t>67</w:t>
      </w:r>
      <w:r>
        <w:rPr>
          <w:rFonts w:ascii="Times New Roman" w:hAnsi="Times New Roman" w:cs="Times New Roman"/>
          <w:sz w:val="24"/>
          <w:szCs w:val="24"/>
        </w:rPr>
        <w:t xml:space="preserve"> «Об утверждении формы проверочного листа</w:t>
      </w:r>
      <w:r w:rsidR="00287E0D">
        <w:rPr>
          <w:rFonts w:ascii="Times New Roman" w:hAnsi="Times New Roman" w:cs="Times New Roman"/>
          <w:sz w:val="24"/>
          <w:szCs w:val="24"/>
        </w:rPr>
        <w:t xml:space="preserve"> (списка контрольных вопросов)</w:t>
      </w:r>
      <w:r>
        <w:rPr>
          <w:rFonts w:ascii="Times New Roman" w:hAnsi="Times New Roman" w:cs="Times New Roman"/>
          <w:sz w:val="24"/>
          <w:szCs w:val="24"/>
        </w:rPr>
        <w:t xml:space="preserve">, </w:t>
      </w:r>
      <w:r w:rsidR="00287E0D">
        <w:rPr>
          <w:rFonts w:ascii="Times New Roman" w:hAnsi="Times New Roman" w:cs="Times New Roman"/>
          <w:sz w:val="24"/>
          <w:szCs w:val="24"/>
        </w:rPr>
        <w:t>применяемого</w:t>
      </w:r>
      <w:r>
        <w:rPr>
          <w:rFonts w:ascii="Times New Roman" w:hAnsi="Times New Roman" w:cs="Times New Roman"/>
          <w:sz w:val="24"/>
          <w:szCs w:val="24"/>
        </w:rPr>
        <w:t xml:space="preserve"> при осуществлении муниципального</w:t>
      </w:r>
      <w:r w:rsidR="00827F57">
        <w:rPr>
          <w:rFonts w:ascii="Times New Roman" w:hAnsi="Times New Roman" w:cs="Times New Roman"/>
          <w:sz w:val="24"/>
          <w:szCs w:val="24"/>
        </w:rPr>
        <w:t xml:space="preserve"> земельного</w:t>
      </w:r>
      <w:r>
        <w:rPr>
          <w:rFonts w:ascii="Times New Roman" w:hAnsi="Times New Roman" w:cs="Times New Roman"/>
          <w:sz w:val="24"/>
          <w:szCs w:val="24"/>
        </w:rPr>
        <w:t xml:space="preserve"> контроля </w:t>
      </w:r>
      <w:r w:rsidR="00827F57">
        <w:rPr>
          <w:rFonts w:ascii="Times New Roman" w:hAnsi="Times New Roman" w:cs="Times New Roman"/>
          <w:sz w:val="24"/>
          <w:szCs w:val="24"/>
        </w:rPr>
        <w:t>на территории рабочего поселка Коченево Коченевского района Новосибирской области</w:t>
      </w:r>
      <w:r>
        <w:rPr>
          <w:rFonts w:ascii="Times New Roman" w:hAnsi="Times New Roman" w:cs="Times New Roman"/>
          <w:sz w:val="24"/>
          <w:szCs w:val="24"/>
        </w:rPr>
        <w:t>»;</w:t>
      </w:r>
    </w:p>
    <w:p w:rsidR="00827F57" w:rsidRDefault="00827F57" w:rsidP="005A4987">
      <w:pPr>
        <w:pStyle w:val="ConsPlusNormal"/>
        <w:pBdr>
          <w:top w:val="single" w:sz="4" w:space="1" w:color="auto"/>
          <w:left w:val="single" w:sz="4" w:space="4" w:color="auto"/>
          <w:bottom w:val="single" w:sz="4" w:space="7" w:color="auto"/>
          <w:right w:val="single" w:sz="4" w:space="4" w:color="auto"/>
        </w:pBdr>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 администрации рабочего поселка Коченево Коченевского района Новосибирской области от 25.02.2022 № 70 «Об утверждении формы проверочного листа (списка контрольных вопросов), 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рабочего поселка Коченево Коченевского района Новосибирской области»;</w:t>
      </w:r>
    </w:p>
    <w:p w:rsidR="00827F57" w:rsidRDefault="00827F57" w:rsidP="005A4987">
      <w:pPr>
        <w:pStyle w:val="ConsPlusNormal"/>
        <w:pBdr>
          <w:top w:val="single" w:sz="4" w:space="1" w:color="auto"/>
          <w:left w:val="single" w:sz="4" w:space="4" w:color="auto"/>
          <w:bottom w:val="single" w:sz="4" w:space="7" w:color="auto"/>
          <w:right w:val="single" w:sz="4" w:space="4" w:color="auto"/>
        </w:pBdr>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 администрации рабочего поселка Коченево Коченевского района Новосибирской области от 25.02.2022 № 69 «Об утверждении формы проверочного листа (списка контрольных вопросов), применяемого при осуществлении муниципального жилищного контроля на территории рабочего поселка Коченево Коченевского района Новосибирской области»;</w:t>
      </w:r>
    </w:p>
    <w:p w:rsidR="00827F57" w:rsidRDefault="00827F57" w:rsidP="005A4987">
      <w:pPr>
        <w:pStyle w:val="ConsPlusNormal"/>
        <w:pBdr>
          <w:top w:val="single" w:sz="4" w:space="1" w:color="auto"/>
          <w:left w:val="single" w:sz="4" w:space="4" w:color="auto"/>
          <w:bottom w:val="single" w:sz="4" w:space="7" w:color="auto"/>
          <w:right w:val="single" w:sz="4" w:space="4" w:color="auto"/>
        </w:pBdr>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 администрации рабочего поселка Коченево Коченевского района Новосибирской области от 25.02.2022 № 68 «Об утверждении формы проверочного листа (списка контрольных вопросов), применяемого при осуществлении муниципального  контроля в сфере благоустройства на территории рабочего поселка Коченево Коченевского района Новосибирской области»;</w:t>
      </w:r>
    </w:p>
    <w:p w:rsidR="009F0114" w:rsidRDefault="00E24175" w:rsidP="005A4987">
      <w:pPr>
        <w:pStyle w:val="ConsPlusNormal"/>
        <w:pBdr>
          <w:top w:val="single" w:sz="4" w:space="1" w:color="auto"/>
          <w:left w:val="single" w:sz="4" w:space="4" w:color="auto"/>
          <w:bottom w:val="single" w:sz="4" w:space="7" w:color="auto"/>
          <w:right w:val="single" w:sz="4" w:space="4" w:color="auto"/>
        </w:pBdr>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F0114">
        <w:rPr>
          <w:rFonts w:ascii="Times New Roman" w:hAnsi="Times New Roman" w:cs="Times New Roman"/>
          <w:sz w:val="24"/>
          <w:szCs w:val="24"/>
        </w:rPr>
        <w:t xml:space="preserve">Решение Совета депутатов сельского поселения «Село Софийск» </w:t>
      </w:r>
      <w:proofErr w:type="spellStart"/>
      <w:r w:rsidR="009F0114">
        <w:rPr>
          <w:rFonts w:ascii="Times New Roman" w:hAnsi="Times New Roman" w:cs="Times New Roman"/>
          <w:sz w:val="24"/>
          <w:szCs w:val="24"/>
        </w:rPr>
        <w:t>Ульчского</w:t>
      </w:r>
      <w:proofErr w:type="spellEnd"/>
      <w:r w:rsidR="009F0114">
        <w:rPr>
          <w:rFonts w:ascii="Times New Roman" w:hAnsi="Times New Roman" w:cs="Times New Roman"/>
          <w:sz w:val="24"/>
          <w:szCs w:val="24"/>
        </w:rPr>
        <w:t xml:space="preserve"> муниципального района хабаровского края от 13.10.2017 № 9 «Об утверждении правил благоустройства на территории сельского поселения «Село Софийск» </w:t>
      </w:r>
      <w:proofErr w:type="spellStart"/>
      <w:r w:rsidR="009F0114">
        <w:rPr>
          <w:rFonts w:ascii="Times New Roman" w:hAnsi="Times New Roman" w:cs="Times New Roman"/>
          <w:sz w:val="24"/>
          <w:szCs w:val="24"/>
        </w:rPr>
        <w:t>Ульчского</w:t>
      </w:r>
      <w:proofErr w:type="spellEnd"/>
      <w:r w:rsidR="009F0114">
        <w:rPr>
          <w:rFonts w:ascii="Times New Roman" w:hAnsi="Times New Roman" w:cs="Times New Roman"/>
          <w:sz w:val="24"/>
          <w:szCs w:val="24"/>
        </w:rPr>
        <w:t xml:space="preserve"> муниципального района Хабаровского края»;</w:t>
      </w:r>
    </w:p>
    <w:p w:rsidR="00E0390E" w:rsidRPr="00E0390E" w:rsidRDefault="009F0114" w:rsidP="005A4987">
      <w:pPr>
        <w:pStyle w:val="ConsPlusNormal"/>
        <w:pBdr>
          <w:top w:val="single" w:sz="4" w:space="1" w:color="auto"/>
          <w:left w:val="single" w:sz="4" w:space="4" w:color="auto"/>
          <w:bottom w:val="single" w:sz="4" w:space="7" w:color="auto"/>
          <w:right w:val="single" w:sz="4" w:space="4" w:color="auto"/>
        </w:pBdr>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Совета депутатов </w:t>
      </w:r>
      <w:r w:rsidR="00993874">
        <w:rPr>
          <w:rFonts w:ascii="Times New Roman" w:hAnsi="Times New Roman" w:cs="Times New Roman"/>
          <w:sz w:val="24"/>
          <w:szCs w:val="24"/>
        </w:rPr>
        <w:t>рабочего поселка Коченево Коченевского района Новосибирской области</w:t>
      </w:r>
      <w:r>
        <w:rPr>
          <w:rFonts w:ascii="Times New Roman" w:hAnsi="Times New Roman" w:cs="Times New Roman"/>
          <w:sz w:val="24"/>
          <w:szCs w:val="24"/>
        </w:rPr>
        <w:t xml:space="preserve"> от </w:t>
      </w:r>
      <w:r w:rsidR="00993874">
        <w:rPr>
          <w:rFonts w:ascii="Times New Roman" w:hAnsi="Times New Roman" w:cs="Times New Roman"/>
          <w:sz w:val="24"/>
          <w:szCs w:val="24"/>
        </w:rPr>
        <w:t>13</w:t>
      </w:r>
      <w:r>
        <w:rPr>
          <w:rFonts w:ascii="Times New Roman" w:hAnsi="Times New Roman" w:cs="Times New Roman"/>
          <w:sz w:val="24"/>
          <w:szCs w:val="24"/>
        </w:rPr>
        <w:t>.</w:t>
      </w:r>
      <w:r w:rsidR="00993874">
        <w:rPr>
          <w:rFonts w:ascii="Times New Roman" w:hAnsi="Times New Roman" w:cs="Times New Roman"/>
          <w:sz w:val="24"/>
          <w:szCs w:val="24"/>
        </w:rPr>
        <w:t>03</w:t>
      </w:r>
      <w:r>
        <w:rPr>
          <w:rFonts w:ascii="Times New Roman" w:hAnsi="Times New Roman" w:cs="Times New Roman"/>
          <w:sz w:val="24"/>
          <w:szCs w:val="24"/>
        </w:rPr>
        <w:t xml:space="preserve">.2018 № </w:t>
      </w:r>
      <w:r w:rsidR="00993874">
        <w:rPr>
          <w:rFonts w:ascii="Times New Roman" w:hAnsi="Times New Roman" w:cs="Times New Roman"/>
          <w:sz w:val="24"/>
          <w:szCs w:val="24"/>
        </w:rPr>
        <w:t>2/133</w:t>
      </w:r>
      <w:r>
        <w:rPr>
          <w:rFonts w:ascii="Times New Roman" w:hAnsi="Times New Roman" w:cs="Times New Roman"/>
          <w:sz w:val="24"/>
          <w:szCs w:val="24"/>
        </w:rPr>
        <w:t xml:space="preserve"> «</w:t>
      </w:r>
      <w:r w:rsidR="00E0390E" w:rsidRPr="00E0390E">
        <w:rPr>
          <w:rFonts w:ascii="Times New Roman" w:hAnsi="Times New Roman" w:cs="Times New Roman"/>
          <w:sz w:val="24"/>
          <w:szCs w:val="24"/>
        </w:rPr>
        <w:t>Об утверждении правил благоустройства</w:t>
      </w:r>
    </w:p>
    <w:p w:rsidR="009F0114" w:rsidRDefault="00E0390E" w:rsidP="005A4987">
      <w:pPr>
        <w:pStyle w:val="ConsPlusNormal"/>
        <w:pBdr>
          <w:top w:val="single" w:sz="4" w:space="1" w:color="auto"/>
          <w:left w:val="single" w:sz="4" w:space="4" w:color="auto"/>
          <w:bottom w:val="single" w:sz="4" w:space="7" w:color="auto"/>
          <w:right w:val="single" w:sz="4" w:space="4" w:color="auto"/>
        </w:pBdr>
        <w:ind w:firstLine="0"/>
        <w:jc w:val="both"/>
        <w:rPr>
          <w:rFonts w:ascii="Times New Roman" w:hAnsi="Times New Roman" w:cs="Times New Roman"/>
          <w:sz w:val="24"/>
          <w:szCs w:val="24"/>
        </w:rPr>
      </w:pPr>
      <w:r w:rsidRPr="00E0390E">
        <w:rPr>
          <w:rFonts w:ascii="Times New Roman" w:hAnsi="Times New Roman" w:cs="Times New Roman"/>
          <w:sz w:val="24"/>
          <w:szCs w:val="24"/>
        </w:rPr>
        <w:t>территории рабочего поселка Коченево</w:t>
      </w:r>
      <w:r>
        <w:rPr>
          <w:rFonts w:ascii="Times New Roman" w:hAnsi="Times New Roman" w:cs="Times New Roman"/>
          <w:sz w:val="24"/>
          <w:szCs w:val="24"/>
        </w:rPr>
        <w:t xml:space="preserve"> </w:t>
      </w:r>
      <w:r w:rsidRPr="00E0390E">
        <w:rPr>
          <w:rFonts w:ascii="Times New Roman" w:hAnsi="Times New Roman" w:cs="Times New Roman"/>
          <w:sz w:val="24"/>
          <w:szCs w:val="24"/>
        </w:rPr>
        <w:t>Коченевского района Новосибирской област</w:t>
      </w:r>
      <w:r>
        <w:rPr>
          <w:rFonts w:ascii="Times New Roman" w:hAnsi="Times New Roman" w:cs="Times New Roman"/>
          <w:sz w:val="24"/>
          <w:szCs w:val="24"/>
        </w:rPr>
        <w:t>и</w:t>
      </w:r>
      <w:r w:rsidR="009F0114">
        <w:rPr>
          <w:rFonts w:ascii="Times New Roman" w:hAnsi="Times New Roman" w:cs="Times New Roman"/>
          <w:sz w:val="24"/>
          <w:szCs w:val="24"/>
        </w:rPr>
        <w:t>»;</w:t>
      </w:r>
    </w:p>
    <w:p w:rsidR="009F0114" w:rsidRDefault="009F0114" w:rsidP="005A4987">
      <w:pPr>
        <w:pStyle w:val="ConsPlusNormal"/>
        <w:pBdr>
          <w:top w:val="single" w:sz="4" w:space="1" w:color="auto"/>
          <w:left w:val="single" w:sz="4" w:space="4" w:color="auto"/>
          <w:bottom w:val="single" w:sz="4" w:space="7" w:color="auto"/>
          <w:right w:val="single" w:sz="4" w:space="4" w:color="auto"/>
        </w:pBdr>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Совета депутатов </w:t>
      </w:r>
      <w:r w:rsidR="00E0390E">
        <w:rPr>
          <w:rFonts w:ascii="Times New Roman" w:hAnsi="Times New Roman" w:cs="Times New Roman"/>
          <w:sz w:val="24"/>
          <w:szCs w:val="24"/>
        </w:rPr>
        <w:t>рабочего поселка Коченево Коченевского района Новосибирской области</w:t>
      </w:r>
      <w:r>
        <w:rPr>
          <w:rFonts w:ascii="Times New Roman" w:hAnsi="Times New Roman" w:cs="Times New Roman"/>
          <w:sz w:val="24"/>
          <w:szCs w:val="24"/>
        </w:rPr>
        <w:t xml:space="preserve"> от 05.0</w:t>
      </w:r>
      <w:r w:rsidR="00E0390E">
        <w:rPr>
          <w:rFonts w:ascii="Times New Roman" w:hAnsi="Times New Roman" w:cs="Times New Roman"/>
          <w:sz w:val="24"/>
          <w:szCs w:val="24"/>
        </w:rPr>
        <w:t>9</w:t>
      </w:r>
      <w:r>
        <w:rPr>
          <w:rFonts w:ascii="Times New Roman" w:hAnsi="Times New Roman" w:cs="Times New Roman"/>
          <w:sz w:val="24"/>
          <w:szCs w:val="24"/>
        </w:rPr>
        <w:t xml:space="preserve">.2019 № </w:t>
      </w:r>
      <w:r w:rsidR="00E0390E">
        <w:rPr>
          <w:rFonts w:ascii="Times New Roman" w:hAnsi="Times New Roman" w:cs="Times New Roman"/>
          <w:sz w:val="24"/>
          <w:szCs w:val="24"/>
        </w:rPr>
        <w:t xml:space="preserve">3/172 «О внесении изменений в правила благоустройства территории рабочего поселка Коченево Коченевского района </w:t>
      </w:r>
      <w:r w:rsidR="00E0390E">
        <w:rPr>
          <w:rFonts w:ascii="Times New Roman" w:hAnsi="Times New Roman" w:cs="Times New Roman"/>
          <w:sz w:val="24"/>
          <w:szCs w:val="24"/>
        </w:rPr>
        <w:lastRenderedPageBreak/>
        <w:t>Новосибирской области</w:t>
      </w:r>
      <w:r>
        <w:rPr>
          <w:rFonts w:ascii="Times New Roman" w:hAnsi="Times New Roman" w:cs="Times New Roman"/>
          <w:sz w:val="24"/>
          <w:szCs w:val="24"/>
        </w:rPr>
        <w:t>»;</w:t>
      </w:r>
    </w:p>
    <w:p w:rsidR="00A14CD9" w:rsidRDefault="00A14CD9" w:rsidP="005A4987">
      <w:pPr>
        <w:pStyle w:val="ConsPlusNormal"/>
        <w:pBdr>
          <w:top w:val="single" w:sz="4" w:space="1" w:color="auto"/>
          <w:left w:val="single" w:sz="4" w:space="4" w:color="auto"/>
          <w:bottom w:val="single" w:sz="4" w:space="7" w:color="auto"/>
          <w:right w:val="single" w:sz="4" w:space="4" w:color="auto"/>
        </w:pBdr>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Совета депутатов </w:t>
      </w:r>
      <w:r w:rsidR="00E0390E">
        <w:rPr>
          <w:rFonts w:ascii="Times New Roman" w:hAnsi="Times New Roman" w:cs="Times New Roman"/>
          <w:sz w:val="24"/>
          <w:szCs w:val="24"/>
        </w:rPr>
        <w:t>рабочего поселка Коченево Коченевского района Новосибирской области</w:t>
      </w:r>
      <w:r>
        <w:rPr>
          <w:rFonts w:ascii="Times New Roman" w:hAnsi="Times New Roman" w:cs="Times New Roman"/>
          <w:sz w:val="24"/>
          <w:szCs w:val="24"/>
        </w:rPr>
        <w:t xml:space="preserve"> от 21.1</w:t>
      </w:r>
      <w:r w:rsidR="00E0390E">
        <w:rPr>
          <w:rFonts w:ascii="Times New Roman" w:hAnsi="Times New Roman" w:cs="Times New Roman"/>
          <w:sz w:val="24"/>
          <w:szCs w:val="24"/>
        </w:rPr>
        <w:t>1</w:t>
      </w:r>
      <w:r>
        <w:rPr>
          <w:rFonts w:ascii="Times New Roman" w:hAnsi="Times New Roman" w:cs="Times New Roman"/>
          <w:sz w:val="24"/>
          <w:szCs w:val="24"/>
        </w:rPr>
        <w:t>.20</w:t>
      </w:r>
      <w:r w:rsidR="00E0390E">
        <w:rPr>
          <w:rFonts w:ascii="Times New Roman" w:hAnsi="Times New Roman" w:cs="Times New Roman"/>
          <w:sz w:val="24"/>
          <w:szCs w:val="24"/>
        </w:rPr>
        <w:t>19</w:t>
      </w:r>
      <w:r>
        <w:rPr>
          <w:rFonts w:ascii="Times New Roman" w:hAnsi="Times New Roman" w:cs="Times New Roman"/>
          <w:sz w:val="24"/>
          <w:szCs w:val="24"/>
        </w:rPr>
        <w:t xml:space="preserve"> № </w:t>
      </w:r>
      <w:r w:rsidR="00E0390E">
        <w:rPr>
          <w:rFonts w:ascii="Times New Roman" w:hAnsi="Times New Roman" w:cs="Times New Roman"/>
          <w:sz w:val="24"/>
          <w:szCs w:val="24"/>
        </w:rPr>
        <w:t>5/180</w:t>
      </w:r>
      <w:r>
        <w:rPr>
          <w:rFonts w:ascii="Times New Roman" w:hAnsi="Times New Roman" w:cs="Times New Roman"/>
          <w:sz w:val="24"/>
          <w:szCs w:val="24"/>
        </w:rPr>
        <w:t xml:space="preserve"> «О внесении изменений в </w:t>
      </w:r>
      <w:r w:rsidR="00F50896">
        <w:rPr>
          <w:rFonts w:ascii="Times New Roman" w:hAnsi="Times New Roman" w:cs="Times New Roman"/>
          <w:sz w:val="24"/>
          <w:szCs w:val="24"/>
        </w:rPr>
        <w:t>Правила благоустройства рабочего поселка Коченево Коченевского района Новосибирской области</w:t>
      </w:r>
      <w:r>
        <w:rPr>
          <w:rFonts w:ascii="Times New Roman" w:hAnsi="Times New Roman" w:cs="Times New Roman"/>
          <w:sz w:val="24"/>
          <w:szCs w:val="24"/>
        </w:rPr>
        <w:t>»;</w:t>
      </w:r>
    </w:p>
    <w:p w:rsidR="00A14CD9" w:rsidRDefault="00A14CD9" w:rsidP="005A4987">
      <w:pPr>
        <w:pStyle w:val="ConsPlusNormal"/>
        <w:pBdr>
          <w:top w:val="single" w:sz="4" w:space="1" w:color="auto"/>
          <w:left w:val="single" w:sz="4" w:space="4" w:color="auto"/>
          <w:bottom w:val="single" w:sz="4" w:space="7" w:color="auto"/>
          <w:right w:val="single" w:sz="4" w:space="4" w:color="auto"/>
        </w:pBdr>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Совета депутатов </w:t>
      </w:r>
      <w:r w:rsidR="00F50896">
        <w:rPr>
          <w:rFonts w:ascii="Times New Roman" w:hAnsi="Times New Roman" w:cs="Times New Roman"/>
          <w:sz w:val="24"/>
          <w:szCs w:val="24"/>
        </w:rPr>
        <w:t>рабочего поселка Коченево Коченевского района Новосибирской области</w:t>
      </w:r>
      <w:r>
        <w:rPr>
          <w:rFonts w:ascii="Times New Roman" w:hAnsi="Times New Roman" w:cs="Times New Roman"/>
          <w:sz w:val="24"/>
          <w:szCs w:val="24"/>
        </w:rPr>
        <w:t xml:space="preserve"> от </w:t>
      </w:r>
      <w:r w:rsidR="00E4096E">
        <w:rPr>
          <w:rFonts w:ascii="Times New Roman" w:hAnsi="Times New Roman" w:cs="Times New Roman"/>
          <w:sz w:val="24"/>
          <w:szCs w:val="24"/>
        </w:rPr>
        <w:t>24</w:t>
      </w:r>
      <w:r>
        <w:rPr>
          <w:rFonts w:ascii="Times New Roman" w:hAnsi="Times New Roman" w:cs="Times New Roman"/>
          <w:sz w:val="24"/>
          <w:szCs w:val="24"/>
        </w:rPr>
        <w:t>.</w:t>
      </w:r>
      <w:r w:rsidR="00E4096E">
        <w:rPr>
          <w:rFonts w:ascii="Times New Roman" w:hAnsi="Times New Roman" w:cs="Times New Roman"/>
          <w:sz w:val="24"/>
          <w:szCs w:val="24"/>
        </w:rPr>
        <w:t>12</w:t>
      </w:r>
      <w:r>
        <w:rPr>
          <w:rFonts w:ascii="Times New Roman" w:hAnsi="Times New Roman" w:cs="Times New Roman"/>
          <w:sz w:val="24"/>
          <w:szCs w:val="24"/>
        </w:rPr>
        <w:t>.20</w:t>
      </w:r>
      <w:r w:rsidR="00E4096E">
        <w:rPr>
          <w:rFonts w:ascii="Times New Roman" w:hAnsi="Times New Roman" w:cs="Times New Roman"/>
          <w:sz w:val="24"/>
          <w:szCs w:val="24"/>
        </w:rPr>
        <w:t>19</w:t>
      </w:r>
      <w:r>
        <w:rPr>
          <w:rFonts w:ascii="Times New Roman" w:hAnsi="Times New Roman" w:cs="Times New Roman"/>
          <w:sz w:val="24"/>
          <w:szCs w:val="24"/>
        </w:rPr>
        <w:t xml:space="preserve"> № </w:t>
      </w:r>
      <w:r w:rsidR="00E4096E">
        <w:rPr>
          <w:rFonts w:ascii="Times New Roman" w:hAnsi="Times New Roman" w:cs="Times New Roman"/>
          <w:sz w:val="24"/>
          <w:szCs w:val="24"/>
        </w:rPr>
        <w:t>4/187</w:t>
      </w:r>
      <w:r>
        <w:rPr>
          <w:rFonts w:ascii="Times New Roman" w:hAnsi="Times New Roman" w:cs="Times New Roman"/>
          <w:sz w:val="24"/>
          <w:szCs w:val="24"/>
        </w:rPr>
        <w:t xml:space="preserve"> «О внесении дополнений в </w:t>
      </w:r>
      <w:r w:rsidR="00E4096E">
        <w:rPr>
          <w:rFonts w:ascii="Times New Roman" w:hAnsi="Times New Roman" w:cs="Times New Roman"/>
          <w:sz w:val="24"/>
          <w:szCs w:val="24"/>
        </w:rPr>
        <w:t>Правила благоустройства территории рабочего поселка Коченево Коченевского района Новосибирской области</w:t>
      </w:r>
      <w:r w:rsidR="002C4412">
        <w:rPr>
          <w:rFonts w:ascii="Times New Roman" w:hAnsi="Times New Roman" w:cs="Times New Roman"/>
          <w:sz w:val="24"/>
          <w:szCs w:val="24"/>
        </w:rPr>
        <w:t>»;</w:t>
      </w:r>
    </w:p>
    <w:p w:rsidR="00E4096E" w:rsidRDefault="00E4096E" w:rsidP="005A4987">
      <w:pPr>
        <w:pStyle w:val="ConsPlusNormal"/>
        <w:pBdr>
          <w:top w:val="single" w:sz="4" w:space="1" w:color="auto"/>
          <w:left w:val="single" w:sz="4" w:space="4" w:color="auto"/>
          <w:bottom w:val="single" w:sz="4" w:space="7" w:color="auto"/>
          <w:right w:val="single" w:sz="4" w:space="4" w:color="auto"/>
        </w:pBdr>
        <w:ind w:firstLine="540"/>
        <w:jc w:val="both"/>
        <w:rPr>
          <w:rFonts w:ascii="Times New Roman" w:hAnsi="Times New Roman" w:cs="Times New Roman"/>
          <w:sz w:val="24"/>
          <w:szCs w:val="24"/>
        </w:rPr>
      </w:pPr>
      <w:r>
        <w:rPr>
          <w:rFonts w:ascii="Times New Roman" w:hAnsi="Times New Roman" w:cs="Times New Roman"/>
          <w:sz w:val="24"/>
          <w:szCs w:val="24"/>
        </w:rPr>
        <w:t>- Решение Совета депутатов рабочего поселка Коченево Коченевского района Новосибирской области от 05.03.2020 № 6/193 «О внесении дополнений в Правила благоустройства территории рабочего поселка Коченево Коченевского района Новосибирской области»</w:t>
      </w:r>
    </w:p>
    <w:p w:rsidR="002C4412" w:rsidRDefault="00E4096E" w:rsidP="005A4987">
      <w:pPr>
        <w:pStyle w:val="ConsPlusNormal"/>
        <w:pBdr>
          <w:top w:val="single" w:sz="4" w:space="1" w:color="auto"/>
          <w:left w:val="single" w:sz="4" w:space="4" w:color="auto"/>
          <w:bottom w:val="single" w:sz="4" w:space="7" w:color="auto"/>
          <w:right w:val="single" w:sz="4" w:space="4" w:color="auto"/>
        </w:pBdr>
        <w:ind w:firstLine="540"/>
        <w:jc w:val="both"/>
        <w:rPr>
          <w:rFonts w:ascii="Times New Roman" w:hAnsi="Times New Roman" w:cs="Times New Roman"/>
          <w:sz w:val="24"/>
          <w:szCs w:val="24"/>
        </w:rPr>
      </w:pPr>
      <w:r>
        <w:rPr>
          <w:rFonts w:ascii="Times New Roman" w:hAnsi="Times New Roman" w:cs="Times New Roman"/>
          <w:sz w:val="24"/>
          <w:szCs w:val="24"/>
        </w:rPr>
        <w:t>- Решение Совета депутатов рабочего поселка Коченево Коченевского района Новосибирской области от 28.09.2020 № 15/15 «О внесении дополнений в Правила благоустройства территории рабочего поселка Коченево Коченевского района Новосибирской области»</w:t>
      </w:r>
    </w:p>
    <w:p w:rsidR="00615092" w:rsidRPr="00BF2836" w:rsidRDefault="00615092" w:rsidP="005A4987">
      <w:pPr>
        <w:pStyle w:val="ConsPlusNormal"/>
        <w:pBdr>
          <w:top w:val="single" w:sz="4" w:space="1" w:color="auto"/>
          <w:left w:val="single" w:sz="4" w:space="4" w:color="auto"/>
          <w:bottom w:val="single" w:sz="4" w:space="7" w:color="auto"/>
          <w:right w:val="single" w:sz="4" w:space="4" w:color="auto"/>
        </w:pBdr>
        <w:ind w:firstLine="540"/>
        <w:jc w:val="both"/>
      </w:pPr>
      <w:r w:rsidRPr="001448D9">
        <w:rPr>
          <w:rFonts w:ascii="Times New Roman" w:hAnsi="Times New Roman" w:cs="Times New Roman"/>
          <w:sz w:val="24"/>
          <w:szCs w:val="24"/>
        </w:rPr>
        <w:t xml:space="preserve">Данные нормативные правовые акты опубликованы </w:t>
      </w:r>
      <w:r w:rsidR="005A4987">
        <w:rPr>
          <w:rFonts w:ascii="Times New Roman" w:hAnsi="Times New Roman" w:cs="Times New Roman"/>
          <w:sz w:val="24"/>
          <w:szCs w:val="24"/>
        </w:rPr>
        <w:t>в периодическом печатном издании «Бюллетень органов местного самоуправления рабочего поселка Коченево Коченевского района Новосибирской области</w:t>
      </w:r>
      <w:r>
        <w:rPr>
          <w:rFonts w:ascii="Times New Roman" w:hAnsi="Times New Roman" w:cs="Times New Roman"/>
          <w:sz w:val="24"/>
          <w:szCs w:val="24"/>
        </w:rPr>
        <w:t xml:space="preserve"> и размещены на официальном сайте</w:t>
      </w:r>
      <w:r w:rsidRPr="001448D9">
        <w:rPr>
          <w:rFonts w:ascii="Times New Roman" w:hAnsi="Times New Roman" w:cs="Times New Roman"/>
          <w:sz w:val="24"/>
          <w:szCs w:val="24"/>
        </w:rPr>
        <w:t xml:space="preserve"> а</w:t>
      </w:r>
      <w:r w:rsidR="005A4987">
        <w:rPr>
          <w:rFonts w:ascii="Times New Roman" w:hAnsi="Times New Roman" w:cs="Times New Roman"/>
          <w:sz w:val="24"/>
          <w:szCs w:val="24"/>
        </w:rPr>
        <w:t xml:space="preserve">дминистрации рабочего поселка Коченево Коченевского района Новосибирской области </w:t>
      </w:r>
      <w:hyperlink r:id="rId9" w:history="1">
        <w:r w:rsidR="005A4987" w:rsidRPr="00190A8E">
          <w:rPr>
            <w:rStyle w:val="a9"/>
            <w:rFonts w:ascii="Times New Roman" w:hAnsi="Times New Roman"/>
            <w:sz w:val="24"/>
            <w:szCs w:val="24"/>
          </w:rPr>
          <w:t>https://kochenev.nso.ru/</w:t>
        </w:r>
      </w:hyperlink>
      <w:r w:rsidR="005A4987">
        <w:rPr>
          <w:rFonts w:ascii="Times New Roman" w:hAnsi="Times New Roman" w:cs="Times New Roman"/>
          <w:sz w:val="24"/>
          <w:szCs w:val="24"/>
        </w:rPr>
        <w:t xml:space="preserve">. </w:t>
      </w:r>
    </w:p>
    <w:p w:rsidR="00615092" w:rsidRPr="00F828AB" w:rsidRDefault="00615092" w:rsidP="002C2329">
      <w:pPr>
        <w:pBdr>
          <w:top w:val="single" w:sz="4" w:space="0"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615092" w:rsidRPr="00F828AB" w:rsidRDefault="00615092" w:rsidP="002C2329">
      <w:pPr>
        <w:pBdr>
          <w:top w:val="single" w:sz="4" w:space="0"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615092" w:rsidRPr="00886888" w:rsidRDefault="00615092" w:rsidP="002C2329">
      <w:pPr>
        <w:pBdr>
          <w:top w:val="single" w:sz="4" w:space="0"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615092" w:rsidRPr="00755FAF" w:rsidRDefault="00615092" w:rsidP="00886888">
      <w:pPr>
        <w:rPr>
          <w:sz w:val="32"/>
          <w:szCs w:val="32"/>
        </w:rPr>
      </w:pPr>
    </w:p>
    <w:p w:rsidR="00615092" w:rsidRDefault="00615092" w:rsidP="000F150A">
      <w:pPr>
        <w:pBdr>
          <w:top w:val="single" w:sz="4" w:space="1" w:color="000000"/>
          <w:left w:val="single" w:sz="4" w:space="4" w:color="000000"/>
          <w:bottom w:val="single" w:sz="4" w:space="18" w:color="000000"/>
          <w:right w:val="single" w:sz="4" w:space="4" w:color="000000"/>
        </w:pBdr>
        <w:jc w:val="both"/>
        <w:rPr>
          <w:sz w:val="28"/>
          <w:szCs w:val="28"/>
        </w:rPr>
      </w:pPr>
    </w:p>
    <w:p w:rsidR="00615092" w:rsidRPr="00EE5925" w:rsidRDefault="00615092" w:rsidP="003C6526">
      <w:pPr>
        <w:pBdr>
          <w:top w:val="single" w:sz="4" w:space="1" w:color="000000"/>
          <w:left w:val="single" w:sz="4" w:space="4" w:color="000000"/>
          <w:bottom w:val="single" w:sz="4" w:space="18" w:color="000000"/>
          <w:right w:val="single" w:sz="4" w:space="4" w:color="000000"/>
        </w:pBdr>
        <w:ind w:firstLine="720"/>
        <w:jc w:val="both"/>
        <w:rPr>
          <w:b/>
        </w:rPr>
      </w:pPr>
      <w:r>
        <w:rPr>
          <w:b/>
        </w:rPr>
        <w:t xml:space="preserve">2.1 </w:t>
      </w:r>
      <w:r w:rsidRPr="00EE5925">
        <w:rPr>
          <w:b/>
        </w:rPr>
        <w:t>Сведения об организационной структуре и о системе управления органа контроля (надзора):</w:t>
      </w:r>
    </w:p>
    <w:p w:rsidR="00615092" w:rsidRDefault="00615092" w:rsidP="002C4412">
      <w:pPr>
        <w:pBdr>
          <w:top w:val="single" w:sz="4" w:space="1" w:color="000000"/>
          <w:left w:val="single" w:sz="4" w:space="4" w:color="000000"/>
          <w:bottom w:val="single" w:sz="4" w:space="18" w:color="000000"/>
          <w:right w:val="single" w:sz="4" w:space="4" w:color="000000"/>
        </w:pBdr>
        <w:ind w:firstLine="720"/>
        <w:jc w:val="both"/>
      </w:pPr>
      <w:r>
        <w:t>Штатная численн</w:t>
      </w:r>
      <w:r w:rsidR="002C4412">
        <w:t xml:space="preserve">ость администрации </w:t>
      </w:r>
      <w:r w:rsidR="00F72C37">
        <w:t>рабочего поселка Коченево Коченевского района Новосибирской области</w:t>
      </w:r>
      <w:r w:rsidR="002C4412">
        <w:t xml:space="preserve"> составляет </w:t>
      </w:r>
      <w:r w:rsidR="001D34A9">
        <w:t>21</w:t>
      </w:r>
      <w:r w:rsidR="002C4412">
        <w:t xml:space="preserve"> человек. </w:t>
      </w:r>
    </w:p>
    <w:p w:rsidR="00615092" w:rsidRDefault="00615092" w:rsidP="00A26230">
      <w:pPr>
        <w:pBdr>
          <w:top w:val="single" w:sz="4" w:space="1" w:color="000000"/>
          <w:left w:val="single" w:sz="4" w:space="4" w:color="000000"/>
          <w:bottom w:val="single" w:sz="4" w:space="18" w:color="000000"/>
          <w:right w:val="single" w:sz="4" w:space="4" w:color="000000"/>
        </w:pBdr>
        <w:ind w:firstLine="708"/>
        <w:jc w:val="both"/>
      </w:pPr>
      <w:r>
        <w:t>Муниципальный контроль на автомобильном транспорте, городском наземном электрическом транспорте и в до</w:t>
      </w:r>
      <w:r w:rsidR="006F2080">
        <w:t xml:space="preserve">рожном хозяйстве осуществляется </w:t>
      </w:r>
      <w:r w:rsidR="001D34A9">
        <w:t>заместителем главы рабочего поселка Коченево Коченевского района Новосибирской области</w:t>
      </w:r>
      <w:r w:rsidRPr="003C6526">
        <w:t>.</w:t>
      </w:r>
    </w:p>
    <w:p w:rsidR="00615092" w:rsidRDefault="00615092" w:rsidP="00DB788F">
      <w:pPr>
        <w:pBdr>
          <w:top w:val="single" w:sz="4" w:space="1" w:color="000000"/>
          <w:left w:val="single" w:sz="4" w:space="4" w:color="000000"/>
          <w:bottom w:val="single" w:sz="4" w:space="18" w:color="000000"/>
          <w:right w:val="single" w:sz="4" w:space="4" w:color="000000"/>
        </w:pBdr>
        <w:ind w:firstLine="720"/>
        <w:jc w:val="both"/>
      </w:pPr>
      <w:r w:rsidRPr="001D34A9">
        <w:t>Муниципальный контроль в сфере благоустро</w:t>
      </w:r>
      <w:r w:rsidR="002C4412" w:rsidRPr="001D34A9">
        <w:t>йства на территории</w:t>
      </w:r>
      <w:r w:rsidRPr="001D34A9">
        <w:t xml:space="preserve"> </w:t>
      </w:r>
      <w:r w:rsidR="001D34A9">
        <w:t>рабочего поселка Коченево Коченевского района Новосибирской области</w:t>
      </w:r>
      <w:r w:rsidRPr="001D34A9">
        <w:t xml:space="preserve"> осуществляется</w:t>
      </w:r>
      <w:r w:rsidR="001D34A9">
        <w:t xml:space="preserve"> заместителем главы,</w:t>
      </w:r>
      <w:r w:rsidRPr="001D34A9">
        <w:t xml:space="preserve"> </w:t>
      </w:r>
      <w:r w:rsidR="006F2080" w:rsidRPr="001D34A9">
        <w:t>ведущим специалистом</w:t>
      </w:r>
      <w:r w:rsidRPr="001D34A9">
        <w:t xml:space="preserve"> администрации </w:t>
      </w:r>
      <w:r w:rsidR="001D34A9">
        <w:t>рабочего поселка Коченево Коченевского района Новосибирской области</w:t>
      </w:r>
      <w:r w:rsidRPr="001D34A9">
        <w:t>.</w:t>
      </w:r>
    </w:p>
    <w:p w:rsidR="001D34A9" w:rsidRPr="001D34A9" w:rsidRDefault="001D34A9" w:rsidP="001D34A9">
      <w:pPr>
        <w:pBdr>
          <w:top w:val="single" w:sz="4" w:space="1" w:color="000000"/>
          <w:left w:val="single" w:sz="4" w:space="4" w:color="000000"/>
          <w:bottom w:val="single" w:sz="4" w:space="18" w:color="000000"/>
          <w:right w:val="single" w:sz="4" w:space="4" w:color="000000"/>
        </w:pBdr>
        <w:ind w:firstLine="720"/>
        <w:jc w:val="both"/>
      </w:pPr>
      <w:r w:rsidRPr="001D34A9">
        <w:t xml:space="preserve">Муниципальный </w:t>
      </w:r>
      <w:r>
        <w:t xml:space="preserve">жилищный </w:t>
      </w:r>
      <w:r w:rsidRPr="001D34A9">
        <w:t xml:space="preserve">контроль на территории </w:t>
      </w:r>
      <w:r>
        <w:t>рабочего поселка Коченево Коченевского района Новосибирской области</w:t>
      </w:r>
      <w:r w:rsidRPr="001D34A9">
        <w:t xml:space="preserve"> осуществляется</w:t>
      </w:r>
      <w:r>
        <w:t xml:space="preserve"> заместителем главы,</w:t>
      </w:r>
      <w:r w:rsidRPr="001D34A9">
        <w:t xml:space="preserve"> ведущим специалистом администрации </w:t>
      </w:r>
      <w:r>
        <w:t>рабочего поселка Коченево Коченевского района Новосибирской области</w:t>
      </w:r>
      <w:r w:rsidRPr="001D34A9">
        <w:t>.</w:t>
      </w:r>
    </w:p>
    <w:p w:rsidR="001D34A9" w:rsidRPr="001D34A9" w:rsidRDefault="001D34A9" w:rsidP="001D34A9">
      <w:pPr>
        <w:pBdr>
          <w:top w:val="single" w:sz="4" w:space="1" w:color="000000"/>
          <w:left w:val="single" w:sz="4" w:space="4" w:color="000000"/>
          <w:bottom w:val="single" w:sz="4" w:space="18" w:color="000000"/>
          <w:right w:val="single" w:sz="4" w:space="4" w:color="000000"/>
        </w:pBdr>
        <w:ind w:firstLine="720"/>
        <w:jc w:val="both"/>
      </w:pPr>
      <w:r w:rsidRPr="001D34A9">
        <w:t xml:space="preserve">Муниципальный </w:t>
      </w:r>
      <w:r>
        <w:t>земельный контроль</w:t>
      </w:r>
      <w:r w:rsidRPr="001D34A9">
        <w:t xml:space="preserve"> на территории </w:t>
      </w:r>
      <w:r>
        <w:t>рабочего поселка Коченево Коченевского района Новосибирской области</w:t>
      </w:r>
      <w:r w:rsidRPr="001D34A9">
        <w:t xml:space="preserve"> осуществляется</w:t>
      </w:r>
      <w:r>
        <w:t xml:space="preserve"> начальником отдела,</w:t>
      </w:r>
      <w:r w:rsidRPr="001D34A9">
        <w:t xml:space="preserve"> ведущим специалистом администрации </w:t>
      </w:r>
      <w:r>
        <w:t>рабочего поселка Коченево Коченевского района Новосибирской области</w:t>
      </w:r>
      <w:r w:rsidRPr="001D34A9">
        <w:t>.</w:t>
      </w:r>
    </w:p>
    <w:p w:rsidR="001D34A9" w:rsidRPr="001D34A9" w:rsidRDefault="001D34A9" w:rsidP="00DB788F">
      <w:pPr>
        <w:pBdr>
          <w:top w:val="single" w:sz="4" w:space="1" w:color="000000"/>
          <w:left w:val="single" w:sz="4" w:space="4" w:color="000000"/>
          <w:bottom w:val="single" w:sz="4" w:space="18" w:color="000000"/>
          <w:right w:val="single" w:sz="4" w:space="4" w:color="000000"/>
        </w:pBdr>
        <w:ind w:firstLine="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1946"/>
        <w:gridCol w:w="3650"/>
        <w:gridCol w:w="3435"/>
      </w:tblGrid>
      <w:tr w:rsidR="00615092" w:rsidTr="006F2080">
        <w:tc>
          <w:tcPr>
            <w:tcW w:w="540" w:type="dxa"/>
          </w:tcPr>
          <w:p w:rsidR="00615092" w:rsidRDefault="00615092" w:rsidP="005E6F89">
            <w:pPr>
              <w:jc w:val="center"/>
            </w:pPr>
            <w:r w:rsidRPr="00EC3759">
              <w:t>№</w:t>
            </w:r>
          </w:p>
          <w:p w:rsidR="00615092" w:rsidRPr="00EC3759" w:rsidRDefault="00615092" w:rsidP="005E6F89">
            <w:pPr>
              <w:jc w:val="center"/>
            </w:pPr>
            <w:r w:rsidRPr="00EC3759">
              <w:lastRenderedPageBreak/>
              <w:t>п/п</w:t>
            </w:r>
          </w:p>
        </w:tc>
        <w:tc>
          <w:tcPr>
            <w:tcW w:w="1813" w:type="dxa"/>
          </w:tcPr>
          <w:p w:rsidR="00615092" w:rsidRPr="00EC3759" w:rsidRDefault="00615092" w:rsidP="005E6F89">
            <w:pPr>
              <w:jc w:val="center"/>
            </w:pPr>
            <w:r w:rsidRPr="00EC3759">
              <w:lastRenderedPageBreak/>
              <w:t>Функция</w:t>
            </w:r>
            <w:r>
              <w:t xml:space="preserve"> по </w:t>
            </w:r>
            <w:r>
              <w:lastRenderedPageBreak/>
              <w:t>контролю (надзору)</w:t>
            </w:r>
          </w:p>
        </w:tc>
        <w:tc>
          <w:tcPr>
            <w:tcW w:w="3715" w:type="dxa"/>
          </w:tcPr>
          <w:p w:rsidR="00615092" w:rsidRPr="00EC3759" w:rsidRDefault="00615092" w:rsidP="005E6F89">
            <w:pPr>
              <w:jc w:val="center"/>
            </w:pPr>
            <w:r>
              <w:lastRenderedPageBreak/>
              <w:t xml:space="preserve">Перечень и описание видов </w:t>
            </w:r>
            <w:r>
              <w:lastRenderedPageBreak/>
              <w:t>государственного контроля (надзора), видов муниципального контроля</w:t>
            </w:r>
          </w:p>
        </w:tc>
        <w:tc>
          <w:tcPr>
            <w:tcW w:w="3503" w:type="dxa"/>
          </w:tcPr>
          <w:p w:rsidR="00615092" w:rsidRPr="00EC3759" w:rsidRDefault="00615092" w:rsidP="005E6F89">
            <w:pPr>
              <w:jc w:val="center"/>
            </w:pPr>
            <w:r>
              <w:lastRenderedPageBreak/>
              <w:t xml:space="preserve">Наименования и реквизиты </w:t>
            </w:r>
            <w:r>
              <w:lastRenderedPageBreak/>
              <w:t>нормативных правовых актов, регламентирующих порядок</w:t>
            </w:r>
          </w:p>
        </w:tc>
      </w:tr>
      <w:tr w:rsidR="00615092" w:rsidTr="006F2080">
        <w:tc>
          <w:tcPr>
            <w:tcW w:w="540" w:type="dxa"/>
          </w:tcPr>
          <w:p w:rsidR="00615092" w:rsidRPr="00EC3759" w:rsidRDefault="00615092" w:rsidP="005E6F89">
            <w:pPr>
              <w:jc w:val="center"/>
            </w:pPr>
            <w:r>
              <w:lastRenderedPageBreak/>
              <w:t>1</w:t>
            </w:r>
          </w:p>
        </w:tc>
        <w:tc>
          <w:tcPr>
            <w:tcW w:w="1813" w:type="dxa"/>
          </w:tcPr>
          <w:p w:rsidR="00615092" w:rsidRPr="00EC3759" w:rsidRDefault="00615092" w:rsidP="005E6F89">
            <w:pPr>
              <w:jc w:val="center"/>
            </w:pPr>
            <w:r>
              <w:t>2</w:t>
            </w:r>
          </w:p>
        </w:tc>
        <w:tc>
          <w:tcPr>
            <w:tcW w:w="3715" w:type="dxa"/>
          </w:tcPr>
          <w:p w:rsidR="00615092" w:rsidRPr="00EC3759" w:rsidRDefault="00615092" w:rsidP="005E6F89">
            <w:pPr>
              <w:jc w:val="center"/>
            </w:pPr>
            <w:r>
              <w:t>3</w:t>
            </w:r>
          </w:p>
        </w:tc>
        <w:tc>
          <w:tcPr>
            <w:tcW w:w="3503" w:type="dxa"/>
          </w:tcPr>
          <w:p w:rsidR="00615092" w:rsidRPr="00EC3759" w:rsidRDefault="00615092" w:rsidP="005E6F89">
            <w:pPr>
              <w:jc w:val="center"/>
            </w:pPr>
            <w:r>
              <w:t>4</w:t>
            </w:r>
          </w:p>
        </w:tc>
      </w:tr>
      <w:tr w:rsidR="00615092" w:rsidRPr="003D70F6" w:rsidTr="006F2080">
        <w:trPr>
          <w:trHeight w:val="981"/>
        </w:trPr>
        <w:tc>
          <w:tcPr>
            <w:tcW w:w="540" w:type="dxa"/>
          </w:tcPr>
          <w:p w:rsidR="00615092" w:rsidRPr="005E6F89" w:rsidRDefault="006F2080" w:rsidP="005E6F89">
            <w:pPr>
              <w:jc w:val="center"/>
            </w:pPr>
            <w:r>
              <w:rPr>
                <w:sz w:val="22"/>
                <w:szCs w:val="22"/>
              </w:rPr>
              <w:t>1</w:t>
            </w:r>
          </w:p>
        </w:tc>
        <w:tc>
          <w:tcPr>
            <w:tcW w:w="1813" w:type="dxa"/>
          </w:tcPr>
          <w:p w:rsidR="00615092" w:rsidRPr="005E6F89" w:rsidRDefault="00615092" w:rsidP="001D34A9">
            <w:pPr>
              <w:jc w:val="center"/>
            </w:pPr>
            <w:r w:rsidRPr="001D34A9">
              <w:t>Муниципальный контроль</w:t>
            </w:r>
            <w:r w:rsidRPr="005E6F89">
              <w:rPr>
                <w:sz w:val="22"/>
                <w:szCs w:val="22"/>
              </w:rPr>
              <w:t xml:space="preserve"> </w:t>
            </w:r>
            <w:r>
              <w:t>на автомобильном транспорте, городском наземном электрическом транспорте и в дорожном хозяйстве</w:t>
            </w:r>
            <w:r w:rsidR="006F2080">
              <w:t xml:space="preserve"> </w:t>
            </w:r>
            <w:r w:rsidR="001D34A9">
              <w:t>в границах населенного пункта рабочего поселка Коченево</w:t>
            </w:r>
          </w:p>
        </w:tc>
        <w:tc>
          <w:tcPr>
            <w:tcW w:w="3715" w:type="dxa"/>
          </w:tcPr>
          <w:p w:rsidR="00615092" w:rsidRPr="006810D0" w:rsidRDefault="00615092" w:rsidP="006810D0">
            <w:pPr>
              <w:widowControl w:val="0"/>
              <w:jc w:val="both"/>
            </w:pPr>
            <w:r w:rsidRPr="006B0BC1">
              <w:t>Предметом муниципального контроля</w:t>
            </w:r>
            <w:r w:rsidRPr="006810D0">
              <w:t xml:space="preserve"> является соблюдение юридическими лицами, индивидуальными предпринимателями, гражданами обязательных требований:</w:t>
            </w:r>
          </w:p>
          <w:p w:rsidR="00615092" w:rsidRPr="006810D0" w:rsidRDefault="00615092" w:rsidP="006810D0">
            <w:pPr>
              <w:widowControl w:val="0"/>
              <w:jc w:val="both"/>
            </w:pPr>
            <w:r w:rsidRPr="006810D0">
              <w:t>1) в области автомобильных дорог и дорожной деятельности, установленных в отношении автомобильных дорог местного значения:</w:t>
            </w:r>
          </w:p>
          <w:p w:rsidR="00615092" w:rsidRPr="006810D0" w:rsidRDefault="00615092" w:rsidP="006810D0">
            <w:pPr>
              <w:widowControl w:val="0"/>
              <w:jc w:val="both"/>
            </w:pPr>
            <w:r w:rsidRPr="006810D0">
              <w:t>а) к эксплуатации объектов дорожного сервиса, размещённых в полосах отвода и (или) придорожных полосах автомобильных дорог общего пользования;</w:t>
            </w:r>
          </w:p>
          <w:p w:rsidR="00615092" w:rsidRPr="006810D0" w:rsidRDefault="00615092" w:rsidP="006810D0">
            <w:pPr>
              <w:widowControl w:val="0"/>
              <w:jc w:val="both"/>
            </w:pPr>
            <w:r w:rsidRPr="006810D0">
              <w:t>б) к осуществлению работ по капитальному ремонту, ремонту и содержанию автомобильных дорог общего пользования в части обеспечения сохранности автомобильных дорог;</w:t>
            </w:r>
          </w:p>
          <w:p w:rsidR="00752918" w:rsidRPr="00752918" w:rsidRDefault="00615092" w:rsidP="00752918">
            <w:pPr>
              <w:widowControl w:val="0"/>
              <w:jc w:val="both"/>
            </w:pPr>
            <w:r w:rsidRPr="006810D0">
              <w:t>2) установленных в отношении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sidR="00752918" w:rsidRPr="00752918">
              <w:rPr>
                <w:color w:val="000000"/>
                <w:sz w:val="28"/>
                <w:szCs w:val="28"/>
                <w:lang w:eastAsia="zh-CN"/>
              </w:rPr>
              <w:t xml:space="preserve"> </w:t>
            </w:r>
            <w:r w:rsidR="00752918" w:rsidRPr="00752918">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752918" w:rsidRPr="00752918" w:rsidRDefault="00752918" w:rsidP="00752918">
            <w:pPr>
              <w:widowControl w:val="0"/>
              <w:jc w:val="both"/>
            </w:pPr>
            <w:r w:rsidRPr="00752918">
              <w:t xml:space="preserve">1) в области автомобильных дорог и дорожной деятельности, установленных в отношении автомобильных дорог местного значения (далее – </w:t>
            </w:r>
            <w:r w:rsidRPr="00752918">
              <w:lastRenderedPageBreak/>
              <w:t>автомобильные дороги местного значения или автомобильные рабочего поселка Коченево.</w:t>
            </w:r>
            <w:r>
              <w:t xml:space="preserve"> </w:t>
            </w:r>
            <w:r w:rsidRPr="00752918">
              <w:t>дороги общего пользования местного значения):</w:t>
            </w:r>
          </w:p>
          <w:p w:rsidR="00752918" w:rsidRPr="00752918" w:rsidRDefault="00752918" w:rsidP="00752918">
            <w:pPr>
              <w:widowControl w:val="0"/>
              <w:jc w:val="both"/>
            </w:pPr>
            <w:r w:rsidRPr="00752918">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52918" w:rsidRPr="00752918" w:rsidRDefault="00752918" w:rsidP="00752918">
            <w:pPr>
              <w:widowControl w:val="0"/>
              <w:jc w:val="both"/>
            </w:pPr>
            <w:r w:rsidRPr="00752918">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52918" w:rsidRPr="00752918" w:rsidRDefault="00752918" w:rsidP="00752918">
            <w:pPr>
              <w:widowControl w:val="0"/>
              <w:jc w:val="both"/>
            </w:pPr>
            <w:r w:rsidRPr="00752918">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D14A0" w:rsidRPr="004D14A0" w:rsidRDefault="004D14A0" w:rsidP="004D14A0">
            <w:pPr>
              <w:widowControl w:val="0"/>
              <w:jc w:val="both"/>
            </w:pPr>
            <w:r w:rsidRPr="004D14A0">
              <w:t xml:space="preserve">Объектами </w:t>
            </w:r>
            <w:bookmarkStart w:id="0" w:name="_Hlk77676821"/>
            <w:r w:rsidRPr="004D14A0">
              <w:t xml:space="preserve">муниципального контроля на автомобильном транспорте </w:t>
            </w:r>
            <w:bookmarkEnd w:id="0"/>
            <w:r w:rsidRPr="004D14A0">
              <w:t>являются:</w:t>
            </w:r>
          </w:p>
          <w:p w:rsidR="004D14A0" w:rsidRPr="004D14A0" w:rsidRDefault="004D14A0" w:rsidP="004D14A0">
            <w:pPr>
              <w:widowControl w:val="0"/>
              <w:jc w:val="both"/>
            </w:pPr>
            <w:r w:rsidRPr="004D14A0">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D14A0" w:rsidRPr="004D14A0" w:rsidRDefault="004D14A0" w:rsidP="004D14A0">
            <w:pPr>
              <w:widowControl w:val="0"/>
              <w:jc w:val="both"/>
            </w:pPr>
            <w:r w:rsidRPr="004D14A0">
              <w:t>деятельность по использованию полос отвода и (или) придорожных полос автомобильных дорог общего пользования местного значения;</w:t>
            </w:r>
          </w:p>
          <w:p w:rsidR="004D14A0" w:rsidRPr="004D14A0" w:rsidRDefault="004D14A0" w:rsidP="004D14A0">
            <w:pPr>
              <w:widowControl w:val="0"/>
              <w:jc w:val="both"/>
            </w:pPr>
            <w:r w:rsidRPr="004D14A0">
              <w:t xml:space="preserve">деятельность по осуществлению работ по капитальному ремонту, ремонту и содержанию </w:t>
            </w:r>
            <w:r w:rsidRPr="004D14A0">
              <w:lastRenderedPageBreak/>
              <w:t>автомобильных дорог общего пользования местного значения и искусственных дорожных сооружений на них;</w:t>
            </w:r>
          </w:p>
          <w:p w:rsidR="004D14A0" w:rsidRPr="004D14A0" w:rsidRDefault="004D14A0" w:rsidP="004D14A0">
            <w:pPr>
              <w:widowControl w:val="0"/>
              <w:jc w:val="both"/>
            </w:pPr>
            <w:r w:rsidRPr="004D14A0">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D14A0" w:rsidRPr="004D14A0" w:rsidRDefault="004D14A0" w:rsidP="004D14A0">
            <w:pPr>
              <w:widowControl w:val="0"/>
              <w:jc w:val="both"/>
            </w:pPr>
            <w:r w:rsidRPr="004D14A0">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D14A0" w:rsidRPr="004D14A0" w:rsidRDefault="004D14A0" w:rsidP="004D14A0">
            <w:pPr>
              <w:widowControl w:val="0"/>
              <w:jc w:val="both"/>
            </w:pPr>
            <w:r w:rsidRPr="004D14A0">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D14A0" w:rsidRPr="004D14A0" w:rsidRDefault="004D14A0" w:rsidP="004D14A0">
            <w:pPr>
              <w:widowControl w:val="0"/>
              <w:jc w:val="both"/>
            </w:pPr>
            <w:bookmarkStart w:id="1" w:name="_Hlk77675416"/>
            <w:r w:rsidRPr="004D14A0">
              <w:t xml:space="preserve">внесение платы за </w:t>
            </w:r>
            <w:bookmarkEnd w:id="1"/>
            <w:r w:rsidRPr="004D14A0">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D14A0" w:rsidRPr="004D14A0" w:rsidRDefault="004D14A0" w:rsidP="004D14A0">
            <w:pPr>
              <w:widowControl w:val="0"/>
              <w:jc w:val="both"/>
            </w:pPr>
            <w:r w:rsidRPr="004D14A0">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D14A0" w:rsidRPr="004D14A0" w:rsidRDefault="004D14A0" w:rsidP="004D14A0">
            <w:pPr>
              <w:widowControl w:val="0"/>
              <w:jc w:val="both"/>
            </w:pPr>
            <w:r w:rsidRPr="004D14A0">
              <w:t>внесение платы за присоединение объектов дорожного сервиса к автомобильным дорогам общего пользования местного значения;</w:t>
            </w:r>
          </w:p>
          <w:p w:rsidR="004D14A0" w:rsidRPr="004D14A0" w:rsidRDefault="004D14A0" w:rsidP="004D14A0">
            <w:pPr>
              <w:widowControl w:val="0"/>
              <w:jc w:val="both"/>
            </w:pPr>
            <w:r w:rsidRPr="004D14A0">
              <w:lastRenderedPageBreak/>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4D14A0" w:rsidRPr="004D14A0" w:rsidRDefault="004D14A0" w:rsidP="004D14A0">
            <w:pPr>
              <w:widowControl w:val="0"/>
              <w:jc w:val="both"/>
            </w:pPr>
            <w:r w:rsidRPr="004D14A0">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4D14A0" w:rsidRPr="004D14A0" w:rsidRDefault="004D14A0" w:rsidP="004D14A0">
            <w:pPr>
              <w:widowControl w:val="0"/>
              <w:jc w:val="both"/>
            </w:pPr>
            <w:r w:rsidRPr="004D14A0">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D14A0" w:rsidRPr="004D14A0" w:rsidRDefault="004D14A0" w:rsidP="004D14A0">
            <w:pPr>
              <w:widowControl w:val="0"/>
              <w:jc w:val="both"/>
            </w:pPr>
            <w:r w:rsidRPr="004D14A0">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D14A0" w:rsidRPr="004D14A0" w:rsidRDefault="004D14A0" w:rsidP="004D14A0">
            <w:pPr>
              <w:widowControl w:val="0"/>
              <w:jc w:val="both"/>
            </w:pPr>
            <w:r w:rsidRPr="004D14A0">
              <w:t>придорожные полосы и полосы отвода автомобильных дорог общего пользования местного значения;</w:t>
            </w:r>
          </w:p>
          <w:p w:rsidR="004D14A0" w:rsidRPr="004D14A0" w:rsidRDefault="004D14A0" w:rsidP="004D14A0">
            <w:pPr>
              <w:widowControl w:val="0"/>
              <w:jc w:val="both"/>
            </w:pPr>
            <w:r w:rsidRPr="004D14A0">
              <w:t>автомобильная дорога общего пользования местного значения и искусственные дорожные сооружения на ней;</w:t>
            </w:r>
          </w:p>
          <w:p w:rsidR="00615092" w:rsidRPr="004D14A0" w:rsidRDefault="004D14A0" w:rsidP="006810D0">
            <w:pPr>
              <w:widowControl w:val="0"/>
              <w:jc w:val="both"/>
            </w:pPr>
            <w:r w:rsidRPr="004D14A0">
              <w:t>примыкания к автомобильным дорогам местного значения, в том числе примыкания объектов дорожного сервиса.</w:t>
            </w:r>
          </w:p>
          <w:p w:rsidR="00615092" w:rsidRPr="005E6F89" w:rsidRDefault="00615092" w:rsidP="006B0BC1">
            <w:pPr>
              <w:shd w:val="clear" w:color="auto" w:fill="FFFFFF"/>
              <w:jc w:val="both"/>
            </w:pPr>
          </w:p>
        </w:tc>
        <w:tc>
          <w:tcPr>
            <w:tcW w:w="3503" w:type="dxa"/>
          </w:tcPr>
          <w:p w:rsidR="00615092" w:rsidRDefault="00615092" w:rsidP="00497393">
            <w:pPr>
              <w:pStyle w:val="ConsPlusNormal"/>
              <w:pBdr>
                <w:top w:val="single" w:sz="4" w:space="1" w:color="auto"/>
                <w:left w:val="single" w:sz="4" w:space="4" w:color="auto"/>
                <w:bottom w:val="single" w:sz="4" w:space="31" w:color="auto"/>
                <w:right w:val="single" w:sz="4" w:space="4" w:color="auto"/>
              </w:pBdr>
              <w:ind w:firstLine="0"/>
              <w:jc w:val="both"/>
              <w:rPr>
                <w:rFonts w:ascii="Times New Roman" w:hAnsi="Times New Roman" w:cs="Times New Roman"/>
                <w:sz w:val="24"/>
                <w:szCs w:val="24"/>
              </w:rPr>
            </w:pPr>
            <w:r>
              <w:rPr>
                <w:rFonts w:ascii="Times New Roman" w:hAnsi="Times New Roman" w:cs="Times New Roman"/>
                <w:sz w:val="24"/>
                <w:szCs w:val="24"/>
              </w:rPr>
              <w:lastRenderedPageBreak/>
              <w:t>Решени</w:t>
            </w:r>
            <w:r w:rsidR="006F2080">
              <w:rPr>
                <w:rFonts w:ascii="Times New Roman" w:hAnsi="Times New Roman" w:cs="Times New Roman"/>
                <w:sz w:val="24"/>
                <w:szCs w:val="24"/>
              </w:rPr>
              <w:t xml:space="preserve">е Совета депутатов </w:t>
            </w:r>
            <w:r w:rsidR="006B0BC1">
              <w:rPr>
                <w:rFonts w:ascii="Times New Roman" w:hAnsi="Times New Roman" w:cs="Times New Roman"/>
                <w:sz w:val="24"/>
                <w:szCs w:val="24"/>
              </w:rPr>
              <w:t xml:space="preserve">рабочего поселка Коченево Коченевского района Новосибирской области </w:t>
            </w:r>
            <w:r w:rsidR="006F2080">
              <w:rPr>
                <w:rFonts w:ascii="Times New Roman" w:hAnsi="Times New Roman" w:cs="Times New Roman"/>
                <w:sz w:val="24"/>
                <w:szCs w:val="24"/>
              </w:rPr>
              <w:t xml:space="preserve">от </w:t>
            </w:r>
            <w:r w:rsidR="006B0BC1">
              <w:rPr>
                <w:rFonts w:ascii="Times New Roman" w:hAnsi="Times New Roman" w:cs="Times New Roman"/>
                <w:sz w:val="24"/>
                <w:szCs w:val="24"/>
              </w:rPr>
              <w:t>27</w:t>
            </w:r>
            <w:r w:rsidR="006F2080">
              <w:rPr>
                <w:rFonts w:ascii="Times New Roman" w:hAnsi="Times New Roman" w:cs="Times New Roman"/>
                <w:sz w:val="24"/>
                <w:szCs w:val="24"/>
              </w:rPr>
              <w:t>.</w:t>
            </w:r>
            <w:r w:rsidR="006B0BC1">
              <w:rPr>
                <w:rFonts w:ascii="Times New Roman" w:hAnsi="Times New Roman" w:cs="Times New Roman"/>
                <w:sz w:val="24"/>
                <w:szCs w:val="24"/>
              </w:rPr>
              <w:t>10</w:t>
            </w:r>
            <w:r>
              <w:rPr>
                <w:rFonts w:ascii="Times New Roman" w:hAnsi="Times New Roman" w:cs="Times New Roman"/>
                <w:sz w:val="24"/>
                <w:szCs w:val="24"/>
              </w:rPr>
              <w:t>.202</w:t>
            </w:r>
            <w:r w:rsidR="006B0BC1">
              <w:rPr>
                <w:rFonts w:ascii="Times New Roman" w:hAnsi="Times New Roman" w:cs="Times New Roman"/>
                <w:sz w:val="24"/>
                <w:szCs w:val="24"/>
              </w:rPr>
              <w:t>1</w:t>
            </w:r>
            <w:r>
              <w:rPr>
                <w:rFonts w:ascii="Times New Roman" w:hAnsi="Times New Roman" w:cs="Times New Roman"/>
                <w:sz w:val="24"/>
                <w:szCs w:val="24"/>
              </w:rPr>
              <w:t xml:space="preserve"> № </w:t>
            </w:r>
            <w:r w:rsidR="006B0BC1">
              <w:rPr>
                <w:rFonts w:ascii="Times New Roman" w:hAnsi="Times New Roman" w:cs="Times New Roman"/>
                <w:sz w:val="24"/>
                <w:szCs w:val="24"/>
              </w:rPr>
              <w:t>10/59</w:t>
            </w:r>
            <w:r>
              <w:rPr>
                <w:rFonts w:ascii="Times New Roman" w:hAnsi="Times New Roman" w:cs="Times New Roman"/>
                <w:sz w:val="24"/>
                <w:szCs w:val="24"/>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w:t>
            </w:r>
            <w:r w:rsidR="006F2080">
              <w:rPr>
                <w:rFonts w:ascii="Times New Roman" w:hAnsi="Times New Roman" w:cs="Times New Roman"/>
                <w:sz w:val="24"/>
                <w:szCs w:val="24"/>
              </w:rPr>
              <w:t xml:space="preserve">йстве </w:t>
            </w:r>
            <w:r w:rsidR="006B0BC1">
              <w:rPr>
                <w:rFonts w:ascii="Times New Roman" w:hAnsi="Times New Roman" w:cs="Times New Roman"/>
                <w:sz w:val="24"/>
                <w:szCs w:val="24"/>
              </w:rPr>
              <w:t>в границах населенного пункта рабочего поселка Коченево Коченевского района Новосибирской области</w:t>
            </w:r>
            <w:r>
              <w:rPr>
                <w:rFonts w:ascii="Times New Roman" w:hAnsi="Times New Roman" w:cs="Times New Roman"/>
                <w:sz w:val="24"/>
                <w:szCs w:val="24"/>
              </w:rPr>
              <w:t>»;</w:t>
            </w:r>
          </w:p>
          <w:p w:rsidR="00615092" w:rsidRPr="005E6F89" w:rsidRDefault="00615092" w:rsidP="006F2080">
            <w:pPr>
              <w:pStyle w:val="ConsPlusNormal"/>
              <w:pBdr>
                <w:top w:val="single" w:sz="4" w:space="1" w:color="auto"/>
                <w:left w:val="single" w:sz="4" w:space="4" w:color="auto"/>
                <w:bottom w:val="single" w:sz="4" w:space="31" w:color="auto"/>
                <w:right w:val="single" w:sz="4" w:space="4" w:color="auto"/>
              </w:pBdr>
              <w:ind w:firstLine="0"/>
              <w:jc w:val="both"/>
            </w:pPr>
          </w:p>
        </w:tc>
      </w:tr>
      <w:tr w:rsidR="00615092" w:rsidRPr="003D70F6" w:rsidTr="006F2080">
        <w:trPr>
          <w:trHeight w:val="981"/>
        </w:trPr>
        <w:tc>
          <w:tcPr>
            <w:tcW w:w="540" w:type="dxa"/>
          </w:tcPr>
          <w:p w:rsidR="00615092" w:rsidRPr="005E6F89" w:rsidRDefault="00B66569" w:rsidP="005E6F89">
            <w:pPr>
              <w:jc w:val="center"/>
            </w:pPr>
            <w:r>
              <w:rPr>
                <w:sz w:val="22"/>
                <w:szCs w:val="22"/>
              </w:rPr>
              <w:lastRenderedPageBreak/>
              <w:t>2</w:t>
            </w:r>
          </w:p>
        </w:tc>
        <w:tc>
          <w:tcPr>
            <w:tcW w:w="1813" w:type="dxa"/>
          </w:tcPr>
          <w:p w:rsidR="00615092" w:rsidRPr="00740CBA" w:rsidRDefault="00615092" w:rsidP="00051187">
            <w:pPr>
              <w:jc w:val="center"/>
            </w:pPr>
            <w:r w:rsidRPr="00740CBA">
              <w:t>Муниципальный контроль в сфере благоустро</w:t>
            </w:r>
            <w:r w:rsidR="006F2080" w:rsidRPr="00740CBA">
              <w:t xml:space="preserve">йства на территории </w:t>
            </w:r>
            <w:r w:rsidR="00051187" w:rsidRPr="00740CBA">
              <w:t>городского поселения рабочего поселка Коченево Коченевского района Новосибирской области</w:t>
            </w:r>
          </w:p>
        </w:tc>
        <w:tc>
          <w:tcPr>
            <w:tcW w:w="3715" w:type="dxa"/>
          </w:tcPr>
          <w:p w:rsidR="00615092" w:rsidRPr="00497393" w:rsidRDefault="00ED7B54" w:rsidP="00497393">
            <w:pPr>
              <w:widowControl w:val="0"/>
              <w:jc w:val="both"/>
            </w:pPr>
            <w:r w:rsidRPr="00ED7B54">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рабочего поселка Коченево Коченевского  района Новосибирской области (далее – Правила благоустройства), требований к обеспечению доступности для инвалидов </w:t>
            </w:r>
            <w:r w:rsidRPr="00ED7B54">
              <w:lastRenderedPageBreak/>
              <w:t>объектов социальной, инженерной и транспортной инфраструктур и предоставляемых услуг (далее также – обязательные требования)</w:t>
            </w:r>
            <w:r>
              <w:t>.</w:t>
            </w:r>
          </w:p>
          <w:p w:rsidR="00615092" w:rsidRPr="00497393" w:rsidRDefault="00615092" w:rsidP="00497393">
            <w:pPr>
              <w:widowControl w:val="0"/>
              <w:jc w:val="both"/>
            </w:pPr>
            <w:r w:rsidRPr="00497393">
              <w:t>Объектами муниципального контроля являются:</w:t>
            </w:r>
          </w:p>
          <w:p w:rsidR="00615092" w:rsidRPr="00497393" w:rsidRDefault="00615092" w:rsidP="00497393">
            <w:pPr>
              <w:widowControl w:val="0"/>
              <w:jc w:val="both"/>
            </w:pPr>
            <w:r w:rsidRPr="00497393">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15092" w:rsidRDefault="00615092" w:rsidP="00B76E0C">
            <w:pPr>
              <w:widowControl w:val="0"/>
              <w:jc w:val="both"/>
            </w:pPr>
            <w:r w:rsidRPr="00497393">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B76E0C" w:rsidRPr="005E6F89" w:rsidRDefault="00B76E0C" w:rsidP="00B76E0C">
            <w:pPr>
              <w:widowControl w:val="0"/>
              <w:jc w:val="both"/>
            </w:pPr>
          </w:p>
        </w:tc>
        <w:tc>
          <w:tcPr>
            <w:tcW w:w="3503" w:type="dxa"/>
          </w:tcPr>
          <w:p w:rsidR="00615092" w:rsidRDefault="00615092" w:rsidP="00BD0535">
            <w:pPr>
              <w:pStyle w:val="ConsPlusNormal"/>
              <w:pBdr>
                <w:top w:val="single" w:sz="4" w:space="1" w:color="auto"/>
                <w:left w:val="single" w:sz="4" w:space="4" w:color="auto"/>
                <w:bottom w:val="single" w:sz="4" w:space="31" w:color="auto"/>
                <w:right w:val="single" w:sz="4" w:space="4" w:color="auto"/>
              </w:pBdr>
              <w:ind w:firstLine="0"/>
              <w:jc w:val="both"/>
              <w:rPr>
                <w:rFonts w:ascii="Times New Roman" w:hAnsi="Times New Roman" w:cs="Times New Roman"/>
                <w:sz w:val="24"/>
                <w:szCs w:val="24"/>
              </w:rPr>
            </w:pPr>
            <w:r>
              <w:rPr>
                <w:rFonts w:ascii="Times New Roman" w:hAnsi="Times New Roman" w:cs="Times New Roman"/>
                <w:sz w:val="24"/>
                <w:szCs w:val="24"/>
              </w:rPr>
              <w:lastRenderedPageBreak/>
              <w:t>Решени</w:t>
            </w:r>
            <w:r w:rsidR="00B66569">
              <w:rPr>
                <w:rFonts w:ascii="Times New Roman" w:hAnsi="Times New Roman" w:cs="Times New Roman"/>
                <w:sz w:val="24"/>
                <w:szCs w:val="24"/>
              </w:rPr>
              <w:t xml:space="preserve">е Совета депутатов </w:t>
            </w:r>
            <w:r w:rsidR="00ED7B54">
              <w:rPr>
                <w:rFonts w:ascii="Times New Roman" w:hAnsi="Times New Roman" w:cs="Times New Roman"/>
                <w:sz w:val="24"/>
                <w:szCs w:val="24"/>
              </w:rPr>
              <w:t>рабочего поселка Коченево Коченевского района Новосибирской области</w:t>
            </w:r>
            <w:r w:rsidR="00B66569">
              <w:rPr>
                <w:rFonts w:ascii="Times New Roman" w:hAnsi="Times New Roman" w:cs="Times New Roman"/>
                <w:sz w:val="24"/>
                <w:szCs w:val="24"/>
              </w:rPr>
              <w:t xml:space="preserve"> от </w:t>
            </w:r>
            <w:r w:rsidR="00ED7B54">
              <w:rPr>
                <w:rFonts w:ascii="Times New Roman" w:hAnsi="Times New Roman" w:cs="Times New Roman"/>
                <w:sz w:val="24"/>
                <w:szCs w:val="24"/>
              </w:rPr>
              <w:t>27</w:t>
            </w:r>
            <w:r w:rsidR="00B66569">
              <w:rPr>
                <w:rFonts w:ascii="Times New Roman" w:hAnsi="Times New Roman" w:cs="Times New Roman"/>
                <w:sz w:val="24"/>
                <w:szCs w:val="24"/>
              </w:rPr>
              <w:t>.</w:t>
            </w:r>
            <w:r w:rsidR="00ED7B54">
              <w:rPr>
                <w:rFonts w:ascii="Times New Roman" w:hAnsi="Times New Roman" w:cs="Times New Roman"/>
                <w:sz w:val="24"/>
                <w:szCs w:val="24"/>
              </w:rPr>
              <w:t>10</w:t>
            </w:r>
            <w:r w:rsidR="00B66569">
              <w:rPr>
                <w:rFonts w:ascii="Times New Roman" w:hAnsi="Times New Roman" w:cs="Times New Roman"/>
                <w:sz w:val="24"/>
                <w:szCs w:val="24"/>
              </w:rPr>
              <w:t>.202</w:t>
            </w:r>
            <w:r w:rsidR="00ED7B54">
              <w:rPr>
                <w:rFonts w:ascii="Times New Roman" w:hAnsi="Times New Roman" w:cs="Times New Roman"/>
                <w:sz w:val="24"/>
                <w:szCs w:val="24"/>
              </w:rPr>
              <w:t>1</w:t>
            </w:r>
            <w:r w:rsidR="00B66569">
              <w:rPr>
                <w:rFonts w:ascii="Times New Roman" w:hAnsi="Times New Roman" w:cs="Times New Roman"/>
                <w:sz w:val="24"/>
                <w:szCs w:val="24"/>
              </w:rPr>
              <w:t xml:space="preserve"> № </w:t>
            </w:r>
            <w:r w:rsidR="00ED7B54">
              <w:rPr>
                <w:rFonts w:ascii="Times New Roman" w:hAnsi="Times New Roman" w:cs="Times New Roman"/>
                <w:sz w:val="24"/>
                <w:szCs w:val="24"/>
              </w:rPr>
              <w:t>8/57</w:t>
            </w:r>
            <w:r>
              <w:rPr>
                <w:rFonts w:ascii="Times New Roman" w:hAnsi="Times New Roman" w:cs="Times New Roman"/>
                <w:sz w:val="24"/>
                <w:szCs w:val="24"/>
              </w:rPr>
              <w:t xml:space="preserve"> «Об утверждении Положения о муниципальном контроле в сфере благоустро</w:t>
            </w:r>
            <w:r w:rsidR="00B66569">
              <w:rPr>
                <w:rFonts w:ascii="Times New Roman" w:hAnsi="Times New Roman" w:cs="Times New Roman"/>
                <w:sz w:val="24"/>
                <w:szCs w:val="24"/>
              </w:rPr>
              <w:t>йства на территории</w:t>
            </w:r>
            <w:r>
              <w:rPr>
                <w:rFonts w:ascii="Times New Roman" w:hAnsi="Times New Roman" w:cs="Times New Roman"/>
                <w:sz w:val="24"/>
                <w:szCs w:val="24"/>
              </w:rPr>
              <w:t xml:space="preserve"> </w:t>
            </w:r>
            <w:r w:rsidR="00ED7B54">
              <w:rPr>
                <w:rFonts w:ascii="Times New Roman" w:hAnsi="Times New Roman" w:cs="Times New Roman"/>
                <w:sz w:val="24"/>
                <w:szCs w:val="24"/>
              </w:rPr>
              <w:t>городского поселения рабочего поселка Коченево Коченевского района Новосибирской области</w:t>
            </w:r>
            <w:r>
              <w:rPr>
                <w:rFonts w:ascii="Times New Roman" w:hAnsi="Times New Roman" w:cs="Times New Roman"/>
                <w:sz w:val="24"/>
                <w:szCs w:val="24"/>
              </w:rPr>
              <w:t>».</w:t>
            </w:r>
          </w:p>
          <w:p w:rsidR="00615092" w:rsidRDefault="00615092" w:rsidP="00BD0535">
            <w:pPr>
              <w:pStyle w:val="ConsPlusNormal"/>
              <w:pBdr>
                <w:top w:val="single" w:sz="4" w:space="1" w:color="auto"/>
                <w:left w:val="single" w:sz="4" w:space="4" w:color="auto"/>
                <w:bottom w:val="single" w:sz="4" w:space="31" w:color="auto"/>
                <w:right w:val="single" w:sz="4" w:space="4" w:color="auto"/>
              </w:pBdr>
              <w:ind w:firstLine="0"/>
              <w:jc w:val="both"/>
              <w:rPr>
                <w:rFonts w:ascii="Times New Roman" w:hAnsi="Times New Roman" w:cs="Times New Roman"/>
                <w:sz w:val="24"/>
                <w:szCs w:val="24"/>
              </w:rPr>
            </w:pPr>
          </w:p>
          <w:p w:rsidR="00615092" w:rsidRPr="00DB788F" w:rsidRDefault="00615092" w:rsidP="00497393">
            <w:pPr>
              <w:jc w:val="both"/>
            </w:pPr>
          </w:p>
        </w:tc>
      </w:tr>
      <w:tr w:rsidR="00B76E0C" w:rsidRPr="003D70F6" w:rsidTr="006F2080">
        <w:trPr>
          <w:trHeight w:val="981"/>
        </w:trPr>
        <w:tc>
          <w:tcPr>
            <w:tcW w:w="540" w:type="dxa"/>
          </w:tcPr>
          <w:p w:rsidR="00B76E0C" w:rsidRDefault="00FD15F0" w:rsidP="005E6F89">
            <w:pPr>
              <w:jc w:val="center"/>
              <w:rPr>
                <w:sz w:val="22"/>
                <w:szCs w:val="22"/>
              </w:rPr>
            </w:pPr>
            <w:r>
              <w:rPr>
                <w:sz w:val="22"/>
                <w:szCs w:val="22"/>
              </w:rPr>
              <w:lastRenderedPageBreak/>
              <w:t>3.</w:t>
            </w:r>
          </w:p>
        </w:tc>
        <w:tc>
          <w:tcPr>
            <w:tcW w:w="1813" w:type="dxa"/>
          </w:tcPr>
          <w:p w:rsidR="00B76E0C" w:rsidRPr="00740CBA" w:rsidRDefault="00FD15F0" w:rsidP="00051187">
            <w:pPr>
              <w:jc w:val="center"/>
            </w:pPr>
            <w:r w:rsidRPr="00740CBA">
              <w:t>Муниципальный жилищный контроль в рабочем поселке Коченево Коченевского района Новосибирской области</w:t>
            </w:r>
          </w:p>
        </w:tc>
        <w:tc>
          <w:tcPr>
            <w:tcW w:w="3715" w:type="dxa"/>
          </w:tcPr>
          <w:p w:rsidR="00FD15F0" w:rsidRPr="00FD15F0" w:rsidRDefault="00FD15F0" w:rsidP="00FD15F0">
            <w:pPr>
              <w:widowControl w:val="0"/>
              <w:jc w:val="both"/>
            </w:pPr>
            <w:r w:rsidRPr="00FD15F0">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FD15F0" w:rsidRPr="00FD15F0" w:rsidRDefault="00FD15F0" w:rsidP="00FD15F0">
            <w:pPr>
              <w:widowControl w:val="0"/>
              <w:jc w:val="both"/>
            </w:pPr>
            <w:r w:rsidRPr="00FD15F0">
              <w:t xml:space="preserve">1) требований к использованию и сохранности муниципального жилищного фонда, в том числе </w:t>
            </w:r>
            <w:r w:rsidRPr="00FD15F0">
              <w:lastRenderedPageBreak/>
              <w:t>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D15F0" w:rsidRPr="00FD15F0" w:rsidRDefault="00FD15F0" w:rsidP="00FD15F0">
            <w:pPr>
              <w:widowControl w:val="0"/>
              <w:jc w:val="both"/>
            </w:pPr>
            <w:r w:rsidRPr="00FD15F0">
              <w:t>2) требований к формированию фондов капитального ремонта;</w:t>
            </w:r>
          </w:p>
          <w:p w:rsidR="00FD15F0" w:rsidRPr="00FD15F0" w:rsidRDefault="00FD15F0" w:rsidP="00FD15F0">
            <w:pPr>
              <w:widowControl w:val="0"/>
              <w:jc w:val="both"/>
            </w:pPr>
            <w:r w:rsidRPr="00FD15F0">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D15F0" w:rsidRPr="00FD15F0" w:rsidRDefault="00FD15F0" w:rsidP="00FD15F0">
            <w:pPr>
              <w:widowControl w:val="0"/>
              <w:jc w:val="both"/>
            </w:pPr>
            <w:r w:rsidRPr="00FD15F0">
              <w:t>4) требований к предоставлению коммунальных услуг собственникам и пользователям помещений в многоквартирных домах и жилых домов;</w:t>
            </w:r>
          </w:p>
          <w:p w:rsidR="00FD15F0" w:rsidRPr="00FD15F0" w:rsidRDefault="00FD15F0" w:rsidP="00FD15F0">
            <w:pPr>
              <w:widowControl w:val="0"/>
              <w:jc w:val="both"/>
            </w:pPr>
            <w:r w:rsidRPr="00FD15F0">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D15F0" w:rsidRPr="00FD15F0" w:rsidRDefault="00FD15F0" w:rsidP="00FD15F0">
            <w:pPr>
              <w:widowControl w:val="0"/>
              <w:jc w:val="both"/>
            </w:pPr>
            <w:r w:rsidRPr="00FD15F0">
              <w:t>6) правил содержания общего имущества в многоквартирном доме и правил изменения размера платы за содержание жилого помещения;</w:t>
            </w:r>
          </w:p>
          <w:p w:rsidR="00FD15F0" w:rsidRPr="00FD15F0" w:rsidRDefault="00FD15F0" w:rsidP="00FD15F0">
            <w:pPr>
              <w:widowControl w:val="0"/>
              <w:jc w:val="both"/>
            </w:pPr>
            <w:r w:rsidRPr="00FD15F0">
              <w:t xml:space="preserve">7) правил предоставления, приостановки и ограничения предоставления коммунальных </w:t>
            </w:r>
            <w:r w:rsidRPr="00FD15F0">
              <w:lastRenderedPageBreak/>
              <w:t>услуг собственникам и пользователям помещений в многоквартирных домах и жилых домов;</w:t>
            </w:r>
          </w:p>
          <w:p w:rsidR="00FD15F0" w:rsidRPr="00FD15F0" w:rsidRDefault="00FD15F0" w:rsidP="00FD15F0">
            <w:pPr>
              <w:widowControl w:val="0"/>
              <w:jc w:val="both"/>
            </w:pPr>
            <w:r w:rsidRPr="00FD15F0">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D15F0" w:rsidRPr="00FD15F0" w:rsidRDefault="00FD15F0" w:rsidP="00FD15F0">
            <w:pPr>
              <w:widowControl w:val="0"/>
              <w:jc w:val="both"/>
            </w:pPr>
            <w:r w:rsidRPr="00FD15F0">
              <w:t xml:space="preserve">9) требований к порядку размещения </w:t>
            </w:r>
            <w:proofErr w:type="spellStart"/>
            <w:r w:rsidRPr="00FD15F0">
              <w:t>ресурсоснабжающими</w:t>
            </w:r>
            <w:proofErr w:type="spellEnd"/>
            <w:r w:rsidRPr="00FD15F0">
              <w:t xml:space="preserve"> организациями, лицами, осуществляющими деятельность по управлению многоквартирными домами, информации в системе;</w:t>
            </w:r>
          </w:p>
          <w:p w:rsidR="00FD15F0" w:rsidRPr="00FD15F0" w:rsidRDefault="00FD15F0" w:rsidP="00FD15F0">
            <w:pPr>
              <w:widowControl w:val="0"/>
              <w:jc w:val="both"/>
            </w:pPr>
            <w:r w:rsidRPr="00FD15F0">
              <w:t>10) требований к обеспечению доступности для инвалидов помещений в многоквартирных домах;</w:t>
            </w:r>
          </w:p>
          <w:p w:rsidR="00B76E0C" w:rsidRDefault="00FD15F0" w:rsidP="00FD15F0">
            <w:pPr>
              <w:widowControl w:val="0"/>
              <w:jc w:val="both"/>
            </w:pPr>
            <w:r w:rsidRPr="00FD15F0">
              <w:t>11) требований к предоставлению жилых помещений в наемных домах социального использования.</w:t>
            </w:r>
          </w:p>
          <w:p w:rsidR="00FD15F0" w:rsidRDefault="00FD15F0" w:rsidP="00FD15F0">
            <w:pPr>
              <w:widowControl w:val="0"/>
              <w:jc w:val="both"/>
            </w:pPr>
            <w:r>
              <w:t>Объектами муниципального жилищного контроля являются:</w:t>
            </w:r>
          </w:p>
          <w:p w:rsidR="00FD15F0" w:rsidRDefault="00FD15F0" w:rsidP="00FD15F0">
            <w:pPr>
              <w:widowControl w:val="0"/>
              <w:jc w:val="both"/>
            </w:pPr>
            <w: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FD15F0" w:rsidRDefault="00FD15F0" w:rsidP="00FD15F0">
            <w:pPr>
              <w:widowControl w:val="0"/>
              <w:jc w:val="both"/>
            </w:pPr>
            <w: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FD15F0" w:rsidRPr="00ED7B54" w:rsidRDefault="00FD15F0" w:rsidP="00FD15F0">
            <w:pPr>
              <w:widowControl w:val="0"/>
              <w:jc w:val="both"/>
            </w:pPr>
            <w:r>
              <w:t xml:space="preserve">3) жилые помещения муниципального жилищного фонда, общее имущество в многоквартирных домах, в </w:t>
            </w:r>
            <w:r>
              <w:lastRenderedPageBreak/>
              <w:t>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tc>
        <w:tc>
          <w:tcPr>
            <w:tcW w:w="3503" w:type="dxa"/>
          </w:tcPr>
          <w:p w:rsidR="00B76E0C" w:rsidRDefault="00FD15F0" w:rsidP="00BD0535">
            <w:pPr>
              <w:pStyle w:val="ConsPlusNormal"/>
              <w:pBdr>
                <w:top w:val="single" w:sz="4" w:space="1" w:color="auto"/>
                <w:left w:val="single" w:sz="4" w:space="4" w:color="auto"/>
                <w:bottom w:val="single" w:sz="4" w:space="31" w:color="auto"/>
                <w:right w:val="single" w:sz="4" w:space="4" w:color="auto"/>
              </w:pBdr>
              <w:ind w:firstLine="0"/>
              <w:jc w:val="both"/>
              <w:rPr>
                <w:rFonts w:ascii="Times New Roman" w:hAnsi="Times New Roman" w:cs="Times New Roman"/>
                <w:sz w:val="24"/>
                <w:szCs w:val="24"/>
              </w:rPr>
            </w:pPr>
            <w:r>
              <w:rPr>
                <w:rFonts w:ascii="Times New Roman" w:hAnsi="Times New Roman" w:cs="Times New Roman"/>
                <w:sz w:val="24"/>
                <w:szCs w:val="24"/>
              </w:rPr>
              <w:lastRenderedPageBreak/>
              <w:t>Решение Совета депутатов рабочего поселка Коченево Коченевского района Новосибирской области от 27.10.2021 № 9/58 «Об утверждении Положения о муниципальном жилищном контроле в рабочем поселке Коченево Коченевского района Новосибирской области»</w:t>
            </w:r>
          </w:p>
        </w:tc>
      </w:tr>
      <w:tr w:rsidR="00B76E0C" w:rsidRPr="003D70F6" w:rsidTr="006F2080">
        <w:trPr>
          <w:trHeight w:val="981"/>
        </w:trPr>
        <w:tc>
          <w:tcPr>
            <w:tcW w:w="540" w:type="dxa"/>
          </w:tcPr>
          <w:p w:rsidR="00B76E0C" w:rsidRDefault="00B76E0C" w:rsidP="005E6F89">
            <w:pPr>
              <w:jc w:val="center"/>
              <w:rPr>
                <w:sz w:val="22"/>
                <w:szCs w:val="22"/>
              </w:rPr>
            </w:pPr>
            <w:r>
              <w:rPr>
                <w:sz w:val="22"/>
                <w:szCs w:val="22"/>
              </w:rPr>
              <w:lastRenderedPageBreak/>
              <w:t>4.</w:t>
            </w:r>
          </w:p>
        </w:tc>
        <w:tc>
          <w:tcPr>
            <w:tcW w:w="1813" w:type="dxa"/>
          </w:tcPr>
          <w:p w:rsidR="00B76E0C" w:rsidRPr="00740CBA" w:rsidRDefault="00430405" w:rsidP="00051187">
            <w:pPr>
              <w:jc w:val="center"/>
            </w:pPr>
            <w:r w:rsidRPr="00740CBA">
              <w:t>Муниципальный земельный контроль в границах рабочего поселка Коченево Коченевского района Новосибирской области</w:t>
            </w:r>
          </w:p>
        </w:tc>
        <w:tc>
          <w:tcPr>
            <w:tcW w:w="3715" w:type="dxa"/>
          </w:tcPr>
          <w:p w:rsidR="00B76E0C" w:rsidRDefault="00430405" w:rsidP="00497393">
            <w:pPr>
              <w:widowControl w:val="0"/>
              <w:jc w:val="both"/>
            </w:pPr>
            <w:r w:rsidRPr="00430405">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430405" w:rsidRPr="00ED7B54" w:rsidRDefault="00430405" w:rsidP="00497393">
            <w:pPr>
              <w:widowControl w:val="0"/>
              <w:jc w:val="both"/>
            </w:pPr>
            <w:r w:rsidRPr="00430405">
              <w:t>Объектами земельных отношений являются земли, земельные участки или части земельных участков в границах рабочего поселка Коченево Коченевского района Новосибирской области</w:t>
            </w:r>
          </w:p>
        </w:tc>
        <w:tc>
          <w:tcPr>
            <w:tcW w:w="3503" w:type="dxa"/>
          </w:tcPr>
          <w:p w:rsidR="00B76E0C" w:rsidRDefault="00430405" w:rsidP="00430405">
            <w:pPr>
              <w:pStyle w:val="ConsPlusNormal"/>
              <w:pBdr>
                <w:top w:val="single" w:sz="4" w:space="1" w:color="auto"/>
                <w:left w:val="single" w:sz="4" w:space="4" w:color="auto"/>
                <w:bottom w:val="single" w:sz="4" w:space="31" w:color="auto"/>
                <w:right w:val="single" w:sz="4" w:space="4" w:color="auto"/>
              </w:pBdr>
              <w:ind w:firstLine="0"/>
              <w:jc w:val="both"/>
              <w:rPr>
                <w:rFonts w:ascii="Times New Roman" w:hAnsi="Times New Roman" w:cs="Times New Roman"/>
                <w:sz w:val="24"/>
                <w:szCs w:val="24"/>
              </w:rPr>
            </w:pPr>
            <w:r>
              <w:rPr>
                <w:rFonts w:ascii="Times New Roman" w:hAnsi="Times New Roman" w:cs="Times New Roman"/>
                <w:sz w:val="24"/>
                <w:szCs w:val="24"/>
              </w:rPr>
              <w:t>Решение Совета депутатов рабочего поселка Коченево Коченевского района Новосибирской области от 30.09.2021 № 1/49 «Об утверждении Положения о муниципальном земельном контроле в границах рабочего поселка Коченево Коченевского района Новосибирской области»</w:t>
            </w:r>
          </w:p>
        </w:tc>
      </w:tr>
    </w:tbl>
    <w:p w:rsidR="00615092" w:rsidRDefault="00615092" w:rsidP="000642DB">
      <w:pPr>
        <w:pBdr>
          <w:top w:val="single" w:sz="4" w:space="1" w:color="000000"/>
          <w:left w:val="single" w:sz="4" w:space="4" w:color="000000"/>
          <w:bottom w:val="single" w:sz="4" w:space="18" w:color="000000"/>
          <w:right w:val="single" w:sz="4" w:space="4" w:color="000000"/>
        </w:pBdr>
        <w:ind w:firstLine="720"/>
        <w:jc w:val="both"/>
        <w:rPr>
          <w:b/>
          <w:sz w:val="22"/>
          <w:szCs w:val="22"/>
        </w:rPr>
      </w:pPr>
    </w:p>
    <w:p w:rsidR="00615092" w:rsidRPr="000642DB" w:rsidRDefault="00615092" w:rsidP="000642DB">
      <w:pPr>
        <w:pBdr>
          <w:top w:val="single" w:sz="4" w:space="1" w:color="000000"/>
          <w:left w:val="single" w:sz="4" w:space="4" w:color="000000"/>
          <w:bottom w:val="single" w:sz="4" w:space="18" w:color="000000"/>
          <w:right w:val="single" w:sz="4" w:space="4" w:color="000000"/>
        </w:pBdr>
        <w:ind w:firstLine="720"/>
        <w:jc w:val="both"/>
        <w:rPr>
          <w:b/>
          <w:sz w:val="22"/>
          <w:szCs w:val="22"/>
        </w:rPr>
      </w:pPr>
      <w:r>
        <w:rPr>
          <w:b/>
          <w:sz w:val="22"/>
          <w:szCs w:val="22"/>
        </w:rPr>
        <w:t xml:space="preserve">2.2 </w:t>
      </w:r>
      <w:r w:rsidRPr="000642DB">
        <w:rPr>
          <w:b/>
          <w:sz w:val="22"/>
          <w:szCs w:val="22"/>
        </w:rPr>
        <w:t>Информация о взаимодействии органов контроля (надзора)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549"/>
        <w:gridCol w:w="2975"/>
        <w:gridCol w:w="3507"/>
      </w:tblGrid>
      <w:tr w:rsidR="00615092" w:rsidRPr="003D70F6" w:rsidTr="005E6F89">
        <w:tc>
          <w:tcPr>
            <w:tcW w:w="540" w:type="dxa"/>
          </w:tcPr>
          <w:p w:rsidR="00615092" w:rsidRPr="005E6F89" w:rsidRDefault="00615092" w:rsidP="005E6F89">
            <w:pPr>
              <w:jc w:val="center"/>
            </w:pPr>
            <w:r w:rsidRPr="005E6F89">
              <w:rPr>
                <w:sz w:val="22"/>
                <w:szCs w:val="22"/>
              </w:rPr>
              <w:t>№ п/п</w:t>
            </w:r>
          </w:p>
        </w:tc>
        <w:tc>
          <w:tcPr>
            <w:tcW w:w="2549" w:type="dxa"/>
          </w:tcPr>
          <w:p w:rsidR="00615092" w:rsidRPr="005E6F89" w:rsidRDefault="00615092" w:rsidP="005E6F89">
            <w:pPr>
              <w:jc w:val="center"/>
            </w:pPr>
            <w:r w:rsidRPr="005E6F89">
              <w:rPr>
                <w:sz w:val="22"/>
                <w:szCs w:val="22"/>
              </w:rPr>
              <w:t>Функция по контролю (надзору)</w:t>
            </w:r>
          </w:p>
        </w:tc>
        <w:tc>
          <w:tcPr>
            <w:tcW w:w="2975" w:type="dxa"/>
          </w:tcPr>
          <w:p w:rsidR="00615092" w:rsidRPr="005E6F89" w:rsidRDefault="00615092" w:rsidP="005E6F89">
            <w:pPr>
              <w:jc w:val="center"/>
            </w:pPr>
            <w:r w:rsidRPr="005E6F89">
              <w:rPr>
                <w:sz w:val="22"/>
                <w:szCs w:val="22"/>
              </w:rPr>
              <w:t>Орган, с которым осуществляется взаимодействие</w:t>
            </w:r>
          </w:p>
        </w:tc>
        <w:tc>
          <w:tcPr>
            <w:tcW w:w="3507" w:type="dxa"/>
          </w:tcPr>
          <w:p w:rsidR="00615092" w:rsidRPr="005E6F89" w:rsidRDefault="00615092" w:rsidP="005E6F89">
            <w:pPr>
              <w:jc w:val="center"/>
            </w:pPr>
            <w:r w:rsidRPr="005E6F89">
              <w:rPr>
                <w:sz w:val="22"/>
                <w:szCs w:val="22"/>
              </w:rPr>
              <w:t xml:space="preserve">Количество проведенных совместных проверок </w:t>
            </w:r>
          </w:p>
        </w:tc>
      </w:tr>
      <w:tr w:rsidR="00615092" w:rsidRPr="003D70F6" w:rsidTr="005E6F89">
        <w:tc>
          <w:tcPr>
            <w:tcW w:w="540" w:type="dxa"/>
          </w:tcPr>
          <w:p w:rsidR="00615092" w:rsidRPr="005E6F89" w:rsidRDefault="00615092" w:rsidP="005E6F89">
            <w:pPr>
              <w:jc w:val="center"/>
            </w:pPr>
            <w:r w:rsidRPr="005E6F89">
              <w:rPr>
                <w:sz w:val="22"/>
                <w:szCs w:val="22"/>
              </w:rPr>
              <w:t>1</w:t>
            </w:r>
          </w:p>
        </w:tc>
        <w:tc>
          <w:tcPr>
            <w:tcW w:w="2549" w:type="dxa"/>
          </w:tcPr>
          <w:p w:rsidR="00615092" w:rsidRPr="005E6F89" w:rsidRDefault="00615092" w:rsidP="005E6F89">
            <w:pPr>
              <w:jc w:val="center"/>
            </w:pPr>
            <w:r w:rsidRPr="005E6F89">
              <w:rPr>
                <w:sz w:val="22"/>
                <w:szCs w:val="22"/>
              </w:rPr>
              <w:t>2</w:t>
            </w:r>
          </w:p>
        </w:tc>
        <w:tc>
          <w:tcPr>
            <w:tcW w:w="2975" w:type="dxa"/>
          </w:tcPr>
          <w:p w:rsidR="00615092" w:rsidRPr="005E6F89" w:rsidRDefault="00615092" w:rsidP="005E6F89">
            <w:pPr>
              <w:jc w:val="center"/>
            </w:pPr>
            <w:r w:rsidRPr="005E6F89">
              <w:rPr>
                <w:sz w:val="22"/>
                <w:szCs w:val="22"/>
              </w:rPr>
              <w:t>3</w:t>
            </w:r>
          </w:p>
        </w:tc>
        <w:tc>
          <w:tcPr>
            <w:tcW w:w="3507" w:type="dxa"/>
          </w:tcPr>
          <w:p w:rsidR="00615092" w:rsidRPr="005E6F89" w:rsidRDefault="00615092" w:rsidP="005E6F89">
            <w:pPr>
              <w:jc w:val="center"/>
            </w:pPr>
            <w:r w:rsidRPr="005E6F89">
              <w:rPr>
                <w:sz w:val="22"/>
                <w:szCs w:val="22"/>
              </w:rPr>
              <w:t>4</w:t>
            </w:r>
          </w:p>
        </w:tc>
      </w:tr>
      <w:tr w:rsidR="00615092" w:rsidRPr="003D70F6" w:rsidTr="005E6F89">
        <w:tc>
          <w:tcPr>
            <w:tcW w:w="540" w:type="dxa"/>
          </w:tcPr>
          <w:p w:rsidR="00615092" w:rsidRPr="005E6F89" w:rsidRDefault="00B66569" w:rsidP="005E6F89">
            <w:pPr>
              <w:jc w:val="center"/>
            </w:pPr>
            <w:r>
              <w:rPr>
                <w:sz w:val="22"/>
                <w:szCs w:val="22"/>
              </w:rPr>
              <w:t>1</w:t>
            </w:r>
          </w:p>
        </w:tc>
        <w:tc>
          <w:tcPr>
            <w:tcW w:w="2549" w:type="dxa"/>
          </w:tcPr>
          <w:p w:rsidR="00615092" w:rsidRPr="00740CBA" w:rsidRDefault="00430405" w:rsidP="006301FB">
            <w:pPr>
              <w:jc w:val="center"/>
            </w:pPr>
            <w:r w:rsidRPr="00740CBA">
              <w:t>Муниципальный контроль на автомобильном транспорте, городском наземном электрическом транспорте и в дорожном хозяйстве в границах населенного пункта рабочего поселка Коченево</w:t>
            </w:r>
          </w:p>
        </w:tc>
        <w:tc>
          <w:tcPr>
            <w:tcW w:w="2975" w:type="dxa"/>
          </w:tcPr>
          <w:p w:rsidR="00615092" w:rsidRPr="00740CBA" w:rsidRDefault="00B66569" w:rsidP="00430405">
            <w:pPr>
              <w:jc w:val="center"/>
            </w:pPr>
            <w:r w:rsidRPr="00740CBA">
              <w:t xml:space="preserve">в </w:t>
            </w:r>
            <w:r w:rsidR="00615092" w:rsidRPr="00740CBA">
              <w:t>202</w:t>
            </w:r>
            <w:r w:rsidR="00430405" w:rsidRPr="00740CBA">
              <w:t>1</w:t>
            </w:r>
            <w:r w:rsidR="00615092" w:rsidRPr="00740CBA">
              <w:t xml:space="preserve"> году не осуществлялось взаимодействие с органами государственного контроля (надзора)</w:t>
            </w:r>
          </w:p>
        </w:tc>
        <w:tc>
          <w:tcPr>
            <w:tcW w:w="3507" w:type="dxa"/>
          </w:tcPr>
          <w:p w:rsidR="00615092" w:rsidRPr="005E6F89" w:rsidRDefault="00615092" w:rsidP="005E6F89">
            <w:pPr>
              <w:jc w:val="center"/>
            </w:pPr>
            <w:r w:rsidRPr="005E6F89">
              <w:rPr>
                <w:sz w:val="22"/>
                <w:szCs w:val="22"/>
              </w:rPr>
              <w:t>0</w:t>
            </w:r>
          </w:p>
        </w:tc>
      </w:tr>
      <w:tr w:rsidR="00615092" w:rsidRPr="003D70F6" w:rsidTr="005E6F89">
        <w:tc>
          <w:tcPr>
            <w:tcW w:w="540" w:type="dxa"/>
          </w:tcPr>
          <w:p w:rsidR="00615092" w:rsidRPr="005E6F89" w:rsidRDefault="00B66569" w:rsidP="005E6F89">
            <w:pPr>
              <w:jc w:val="center"/>
            </w:pPr>
            <w:r>
              <w:rPr>
                <w:sz w:val="22"/>
                <w:szCs w:val="22"/>
              </w:rPr>
              <w:t>2</w:t>
            </w:r>
          </w:p>
        </w:tc>
        <w:tc>
          <w:tcPr>
            <w:tcW w:w="2549" w:type="dxa"/>
          </w:tcPr>
          <w:p w:rsidR="00615092" w:rsidRPr="00740CBA" w:rsidRDefault="00430405" w:rsidP="005E6F89">
            <w:pPr>
              <w:jc w:val="center"/>
            </w:pPr>
            <w:r w:rsidRPr="00740CBA">
              <w:t xml:space="preserve">Муниципальный </w:t>
            </w:r>
            <w:r w:rsidRPr="00740CBA">
              <w:lastRenderedPageBreak/>
              <w:t>контроль в сфере благоустройства на территории городского поселения рабочего поселка Коченево Коченевского района Новосибирской области</w:t>
            </w:r>
          </w:p>
        </w:tc>
        <w:tc>
          <w:tcPr>
            <w:tcW w:w="2975" w:type="dxa"/>
          </w:tcPr>
          <w:p w:rsidR="00615092" w:rsidRPr="00740CBA" w:rsidRDefault="00B66569" w:rsidP="00430405">
            <w:pPr>
              <w:jc w:val="center"/>
            </w:pPr>
            <w:r w:rsidRPr="00740CBA">
              <w:lastRenderedPageBreak/>
              <w:t xml:space="preserve">в </w:t>
            </w:r>
            <w:r w:rsidR="00615092" w:rsidRPr="00740CBA">
              <w:t>202</w:t>
            </w:r>
            <w:r w:rsidR="00430405" w:rsidRPr="00740CBA">
              <w:t>1</w:t>
            </w:r>
            <w:r w:rsidR="00615092" w:rsidRPr="00740CBA">
              <w:t xml:space="preserve"> году не </w:t>
            </w:r>
            <w:r w:rsidR="00615092" w:rsidRPr="00740CBA">
              <w:lastRenderedPageBreak/>
              <w:t>осуществлялось взаимодействие с органами государственного контроля (надзора)</w:t>
            </w:r>
          </w:p>
        </w:tc>
        <w:tc>
          <w:tcPr>
            <w:tcW w:w="3507" w:type="dxa"/>
          </w:tcPr>
          <w:p w:rsidR="00615092" w:rsidRPr="005E6F89" w:rsidRDefault="00615092" w:rsidP="005E6F89">
            <w:pPr>
              <w:jc w:val="center"/>
            </w:pPr>
            <w:r>
              <w:rPr>
                <w:sz w:val="22"/>
                <w:szCs w:val="22"/>
              </w:rPr>
              <w:lastRenderedPageBreak/>
              <w:t>0</w:t>
            </w:r>
          </w:p>
        </w:tc>
      </w:tr>
      <w:tr w:rsidR="00430405" w:rsidRPr="003D70F6" w:rsidTr="005E6F89">
        <w:tc>
          <w:tcPr>
            <w:tcW w:w="540" w:type="dxa"/>
          </w:tcPr>
          <w:p w:rsidR="00430405" w:rsidRDefault="00430405" w:rsidP="005E6F89">
            <w:pPr>
              <w:jc w:val="center"/>
              <w:rPr>
                <w:sz w:val="22"/>
                <w:szCs w:val="22"/>
              </w:rPr>
            </w:pPr>
            <w:r>
              <w:rPr>
                <w:sz w:val="22"/>
                <w:szCs w:val="22"/>
              </w:rPr>
              <w:lastRenderedPageBreak/>
              <w:t>3</w:t>
            </w:r>
          </w:p>
        </w:tc>
        <w:tc>
          <w:tcPr>
            <w:tcW w:w="2549" w:type="dxa"/>
          </w:tcPr>
          <w:p w:rsidR="00430405" w:rsidRPr="00740CBA" w:rsidRDefault="00430405" w:rsidP="005E6F89">
            <w:pPr>
              <w:jc w:val="center"/>
            </w:pPr>
            <w:r w:rsidRPr="00740CBA">
              <w:t>Муниципальный жилищный контроль в рабочем поселке Коченево Коченевского района Новосибирской области</w:t>
            </w:r>
          </w:p>
        </w:tc>
        <w:tc>
          <w:tcPr>
            <w:tcW w:w="2975" w:type="dxa"/>
          </w:tcPr>
          <w:p w:rsidR="00430405" w:rsidRPr="00740CBA" w:rsidRDefault="009F3992" w:rsidP="00430405">
            <w:pPr>
              <w:jc w:val="center"/>
            </w:pPr>
            <w:r w:rsidRPr="00740CBA">
              <w:t>в 2021 году не осуществлялось взаимодействие с органами государственного контроля (надзора)</w:t>
            </w:r>
          </w:p>
        </w:tc>
        <w:tc>
          <w:tcPr>
            <w:tcW w:w="3507" w:type="dxa"/>
          </w:tcPr>
          <w:p w:rsidR="00430405" w:rsidRDefault="00430405" w:rsidP="005E6F89">
            <w:pPr>
              <w:jc w:val="center"/>
              <w:rPr>
                <w:sz w:val="22"/>
                <w:szCs w:val="22"/>
              </w:rPr>
            </w:pPr>
          </w:p>
        </w:tc>
      </w:tr>
      <w:tr w:rsidR="00430405" w:rsidRPr="003D70F6" w:rsidTr="005E6F89">
        <w:tc>
          <w:tcPr>
            <w:tcW w:w="540" w:type="dxa"/>
          </w:tcPr>
          <w:p w:rsidR="00430405" w:rsidRDefault="00430405" w:rsidP="005E6F89">
            <w:pPr>
              <w:jc w:val="center"/>
              <w:rPr>
                <w:sz w:val="22"/>
                <w:szCs w:val="22"/>
              </w:rPr>
            </w:pPr>
            <w:r>
              <w:rPr>
                <w:sz w:val="22"/>
                <w:szCs w:val="22"/>
              </w:rPr>
              <w:t>4</w:t>
            </w:r>
          </w:p>
        </w:tc>
        <w:tc>
          <w:tcPr>
            <w:tcW w:w="2549" w:type="dxa"/>
          </w:tcPr>
          <w:p w:rsidR="00430405" w:rsidRPr="00740CBA" w:rsidRDefault="009F3992" w:rsidP="005E6F89">
            <w:pPr>
              <w:jc w:val="center"/>
            </w:pPr>
            <w:r w:rsidRPr="00740CBA">
              <w:t>Муниципальный земельный контроль в границах рабочего поселка Коченево Коченевского района Новосибирской области</w:t>
            </w:r>
          </w:p>
        </w:tc>
        <w:tc>
          <w:tcPr>
            <w:tcW w:w="2975" w:type="dxa"/>
          </w:tcPr>
          <w:p w:rsidR="00430405" w:rsidRPr="00740CBA" w:rsidRDefault="009F3992" w:rsidP="00430405">
            <w:pPr>
              <w:jc w:val="center"/>
            </w:pPr>
            <w:r w:rsidRPr="00740CBA">
              <w:t>в 2021 году не осуществлялось взаимодействие с органами государственного контроля (надзора)</w:t>
            </w:r>
          </w:p>
        </w:tc>
        <w:tc>
          <w:tcPr>
            <w:tcW w:w="3507" w:type="dxa"/>
          </w:tcPr>
          <w:p w:rsidR="00430405" w:rsidRDefault="00430405" w:rsidP="005E6F89">
            <w:pPr>
              <w:jc w:val="center"/>
              <w:rPr>
                <w:sz w:val="22"/>
                <w:szCs w:val="22"/>
              </w:rPr>
            </w:pPr>
          </w:p>
        </w:tc>
      </w:tr>
      <w:tr w:rsidR="00615092" w:rsidRPr="003D70F6" w:rsidTr="005E6F89">
        <w:tc>
          <w:tcPr>
            <w:tcW w:w="540" w:type="dxa"/>
          </w:tcPr>
          <w:p w:rsidR="00615092" w:rsidRPr="005E6F89" w:rsidRDefault="00615092" w:rsidP="005E6F89">
            <w:pPr>
              <w:jc w:val="center"/>
            </w:pPr>
          </w:p>
        </w:tc>
        <w:tc>
          <w:tcPr>
            <w:tcW w:w="2549" w:type="dxa"/>
          </w:tcPr>
          <w:p w:rsidR="00615092" w:rsidRPr="005E6F89" w:rsidRDefault="00615092" w:rsidP="00D64E08">
            <w:r w:rsidRPr="005E6F89">
              <w:rPr>
                <w:sz w:val="22"/>
                <w:szCs w:val="22"/>
              </w:rPr>
              <w:t xml:space="preserve">Всего </w:t>
            </w:r>
          </w:p>
        </w:tc>
        <w:tc>
          <w:tcPr>
            <w:tcW w:w="2975" w:type="dxa"/>
          </w:tcPr>
          <w:p w:rsidR="00615092" w:rsidRPr="005E6F89" w:rsidRDefault="00615092" w:rsidP="005E6F89">
            <w:pPr>
              <w:jc w:val="center"/>
            </w:pPr>
          </w:p>
        </w:tc>
        <w:tc>
          <w:tcPr>
            <w:tcW w:w="3507" w:type="dxa"/>
          </w:tcPr>
          <w:p w:rsidR="00615092" w:rsidRPr="005E6F89" w:rsidRDefault="00615092" w:rsidP="005E6F89">
            <w:pPr>
              <w:jc w:val="center"/>
            </w:pPr>
            <w:r w:rsidRPr="005E6F89">
              <w:rPr>
                <w:sz w:val="22"/>
                <w:szCs w:val="22"/>
              </w:rPr>
              <w:t>0</w:t>
            </w:r>
          </w:p>
        </w:tc>
      </w:tr>
    </w:tbl>
    <w:p w:rsidR="00615092" w:rsidRPr="001778B5" w:rsidRDefault="00615092" w:rsidP="00BD59AD">
      <w:pPr>
        <w:pBdr>
          <w:top w:val="single" w:sz="4" w:space="1" w:color="000000"/>
          <w:left w:val="single" w:sz="4" w:space="4" w:color="000000"/>
          <w:bottom w:val="single" w:sz="4" w:space="3" w:color="000000"/>
          <w:right w:val="single" w:sz="4" w:space="4" w:color="000000"/>
        </w:pBdr>
        <w:ind w:firstLine="720"/>
        <w:jc w:val="both"/>
        <w:rPr>
          <w:b/>
          <w:sz w:val="22"/>
          <w:szCs w:val="22"/>
        </w:rPr>
      </w:pPr>
      <w:r>
        <w:rPr>
          <w:b/>
          <w:sz w:val="22"/>
          <w:szCs w:val="22"/>
        </w:rPr>
        <w:t>2.3</w:t>
      </w:r>
      <w:r w:rsidRPr="001778B5">
        <w:rPr>
          <w:b/>
          <w:sz w:val="22"/>
          <w:szCs w:val="22"/>
        </w:rPr>
        <w:t xml:space="preserve"> Сведения о выполнении отдельных функций при осуществлении видов государственного контроля (</w:t>
      </w:r>
      <w:r>
        <w:rPr>
          <w:b/>
          <w:sz w:val="22"/>
          <w:szCs w:val="22"/>
        </w:rPr>
        <w:t>надзора)</w:t>
      </w:r>
      <w:r w:rsidRPr="001778B5">
        <w:rPr>
          <w:b/>
          <w:sz w:val="22"/>
          <w:szCs w:val="22"/>
        </w:rPr>
        <w:t xml:space="preserve">, видов муниципального контроля </w:t>
      </w:r>
      <w:r>
        <w:rPr>
          <w:b/>
          <w:sz w:val="22"/>
          <w:szCs w:val="22"/>
        </w:rPr>
        <w:t xml:space="preserve"> </w:t>
      </w:r>
      <w:r w:rsidRPr="001778B5">
        <w:rPr>
          <w:b/>
          <w:sz w:val="22"/>
          <w:szCs w:val="22"/>
        </w:rPr>
        <w:t>подведомственными органам</w:t>
      </w:r>
      <w:r>
        <w:rPr>
          <w:b/>
          <w:sz w:val="22"/>
          <w:szCs w:val="22"/>
        </w:rPr>
        <w:t>и</w:t>
      </w:r>
      <w:r w:rsidRPr="001778B5">
        <w:rPr>
          <w:b/>
          <w:sz w:val="22"/>
          <w:szCs w:val="22"/>
        </w:rPr>
        <w:t xml:space="preserve"> государственной власти и органам местного самоуправления организациями с указанием их наименовани</w:t>
      </w:r>
      <w:r>
        <w:rPr>
          <w:b/>
          <w:sz w:val="22"/>
          <w:szCs w:val="22"/>
        </w:rPr>
        <w:t>й,</w:t>
      </w:r>
      <w:r w:rsidRPr="001778B5">
        <w:rPr>
          <w:b/>
          <w:sz w:val="22"/>
          <w:szCs w:val="22"/>
        </w:rPr>
        <w:t xml:space="preserve"> организационно-правовой формы, нормативных актов, на основании которых указанные организации выполняют такие функции:</w:t>
      </w:r>
    </w:p>
    <w:p w:rsidR="00615092" w:rsidRDefault="00615092" w:rsidP="00BD59AD">
      <w:pPr>
        <w:pBdr>
          <w:top w:val="single" w:sz="4" w:space="1" w:color="000000"/>
          <w:left w:val="single" w:sz="4" w:space="4" w:color="000000"/>
          <w:bottom w:val="single" w:sz="4" w:space="3" w:color="000000"/>
          <w:right w:val="single" w:sz="4" w:space="4" w:color="000000"/>
        </w:pBdr>
        <w:ind w:firstLine="720"/>
        <w:jc w:val="both"/>
        <w:rPr>
          <w:sz w:val="22"/>
          <w:szCs w:val="22"/>
        </w:rPr>
      </w:pPr>
      <w:r>
        <w:rPr>
          <w:sz w:val="22"/>
          <w:szCs w:val="22"/>
        </w:rPr>
        <w:t xml:space="preserve"> Подведомственных организаций, осуществляющих функции муниципального контроля - нет. </w:t>
      </w:r>
    </w:p>
    <w:p w:rsidR="00615092" w:rsidRDefault="00615092" w:rsidP="00BD59AD">
      <w:pPr>
        <w:pBdr>
          <w:top w:val="single" w:sz="4" w:space="1" w:color="000000"/>
          <w:left w:val="single" w:sz="4" w:space="4" w:color="000000"/>
          <w:bottom w:val="single" w:sz="4" w:space="3" w:color="000000"/>
          <w:right w:val="single" w:sz="4" w:space="4" w:color="000000"/>
        </w:pBdr>
        <w:ind w:firstLine="720"/>
        <w:jc w:val="both"/>
        <w:rPr>
          <w:b/>
          <w:sz w:val="22"/>
          <w:szCs w:val="22"/>
        </w:rPr>
      </w:pPr>
      <w:r>
        <w:rPr>
          <w:b/>
          <w:sz w:val="22"/>
          <w:szCs w:val="22"/>
        </w:rPr>
        <w:t>2.4</w:t>
      </w:r>
      <w:r w:rsidRPr="00BD59AD">
        <w:rPr>
          <w:b/>
          <w:sz w:val="22"/>
          <w:szCs w:val="22"/>
        </w:rPr>
        <w:t xml:space="preserve">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w:t>
      </w:r>
      <w:r>
        <w:rPr>
          <w:b/>
          <w:sz w:val="22"/>
          <w:szCs w:val="22"/>
        </w:rPr>
        <w:t>нтролю при проведении проверок:</w:t>
      </w:r>
    </w:p>
    <w:p w:rsidR="00615092" w:rsidRPr="009F3992" w:rsidRDefault="00B66569" w:rsidP="00BD59AD">
      <w:pPr>
        <w:pBdr>
          <w:top w:val="single" w:sz="4" w:space="1" w:color="000000"/>
          <w:left w:val="single" w:sz="4" w:space="4" w:color="000000"/>
          <w:bottom w:val="single" w:sz="4" w:space="3" w:color="000000"/>
          <w:right w:val="single" w:sz="4" w:space="4" w:color="000000"/>
        </w:pBdr>
        <w:ind w:firstLine="720"/>
        <w:jc w:val="both"/>
      </w:pPr>
      <w:r>
        <w:rPr>
          <w:sz w:val="22"/>
          <w:szCs w:val="22"/>
        </w:rPr>
        <w:t xml:space="preserve"> </w:t>
      </w:r>
      <w:r w:rsidRPr="009F3992">
        <w:t>В 202</w:t>
      </w:r>
      <w:r w:rsidR="009F3992" w:rsidRPr="009F3992">
        <w:t>1</w:t>
      </w:r>
      <w:r w:rsidRPr="009F3992">
        <w:t xml:space="preserve"> году для осуществления </w:t>
      </w:r>
      <w:r w:rsidR="00615092" w:rsidRPr="009F3992">
        <w:t>муниципального контроля</w:t>
      </w:r>
      <w:r w:rsidR="00615092">
        <w:rPr>
          <w:sz w:val="22"/>
          <w:szCs w:val="22"/>
        </w:rPr>
        <w:t xml:space="preserve"> </w:t>
      </w:r>
      <w:r w:rsidR="00615092">
        <w:t>на автомобильном транспорте, городском наземном электрическом транспорте и в дорожном хозяйстве на автомобильном транспорте, городском наземном электрическом транспорте и в дорожном хозяйстве</w:t>
      </w:r>
      <w:r w:rsidR="00615092">
        <w:rPr>
          <w:sz w:val="22"/>
          <w:szCs w:val="22"/>
        </w:rPr>
        <w:t xml:space="preserve">, </w:t>
      </w:r>
      <w:r w:rsidR="009F3992">
        <w:t>м</w:t>
      </w:r>
      <w:r w:rsidR="009F3992" w:rsidRPr="009F3992">
        <w:t>униципальн</w:t>
      </w:r>
      <w:r w:rsidR="009F3992">
        <w:t>ого</w:t>
      </w:r>
      <w:r w:rsidR="009F3992" w:rsidRPr="009F3992">
        <w:t xml:space="preserve"> контрол</w:t>
      </w:r>
      <w:r w:rsidR="009F3992">
        <w:t>я</w:t>
      </w:r>
      <w:r w:rsidR="009F3992" w:rsidRPr="009F3992">
        <w:t xml:space="preserve"> в сфере благоустройства на территории городского поселения рабочего поселка Коченево Коченевского района Новосибирской области</w:t>
      </w:r>
      <w:r w:rsidR="009F3992">
        <w:t>,</w:t>
      </w:r>
      <w:r w:rsidR="00615092">
        <w:rPr>
          <w:color w:val="000000"/>
          <w:sz w:val="22"/>
          <w:szCs w:val="22"/>
        </w:rPr>
        <w:t xml:space="preserve"> </w:t>
      </w:r>
      <w:r w:rsidR="009F3992">
        <w:rPr>
          <w:color w:val="000000"/>
        </w:rPr>
        <w:t>м</w:t>
      </w:r>
      <w:r w:rsidR="009F3992" w:rsidRPr="009F3992">
        <w:rPr>
          <w:color w:val="000000"/>
        </w:rPr>
        <w:t>униципальн</w:t>
      </w:r>
      <w:r w:rsidR="009F3992">
        <w:rPr>
          <w:color w:val="000000"/>
        </w:rPr>
        <w:t>ого</w:t>
      </w:r>
      <w:r w:rsidR="009F3992" w:rsidRPr="009F3992">
        <w:rPr>
          <w:color w:val="000000"/>
        </w:rPr>
        <w:t xml:space="preserve"> жилищн</w:t>
      </w:r>
      <w:r w:rsidR="009F3992">
        <w:rPr>
          <w:color w:val="000000"/>
        </w:rPr>
        <w:t>ого</w:t>
      </w:r>
      <w:r w:rsidR="009F3992" w:rsidRPr="009F3992">
        <w:rPr>
          <w:color w:val="000000"/>
        </w:rPr>
        <w:t xml:space="preserve"> контрол</w:t>
      </w:r>
      <w:r w:rsidR="009F3992">
        <w:rPr>
          <w:color w:val="000000"/>
        </w:rPr>
        <w:t>я</w:t>
      </w:r>
      <w:r w:rsidR="009F3992" w:rsidRPr="009F3992">
        <w:rPr>
          <w:color w:val="000000"/>
        </w:rPr>
        <w:t xml:space="preserve"> в рабочем поселке Коченево Коченевского района Новосибирской области</w:t>
      </w:r>
      <w:r w:rsidR="009F3992">
        <w:rPr>
          <w:color w:val="000000"/>
          <w:sz w:val="22"/>
          <w:szCs w:val="22"/>
        </w:rPr>
        <w:t>,</w:t>
      </w:r>
      <w:r w:rsidR="009F3992" w:rsidRPr="009F3992">
        <w:rPr>
          <w:color w:val="000000"/>
          <w:sz w:val="22"/>
          <w:szCs w:val="22"/>
        </w:rPr>
        <w:t xml:space="preserve"> </w:t>
      </w:r>
      <w:r w:rsidR="009F3992">
        <w:t>м</w:t>
      </w:r>
      <w:r w:rsidR="009F3992" w:rsidRPr="009F3992">
        <w:t>униципальн</w:t>
      </w:r>
      <w:r w:rsidR="009F3992">
        <w:t>ого</w:t>
      </w:r>
      <w:r w:rsidR="009F3992" w:rsidRPr="009F3992">
        <w:t xml:space="preserve"> земельн</w:t>
      </w:r>
      <w:r w:rsidR="009F3992">
        <w:t>ого</w:t>
      </w:r>
      <w:r w:rsidR="009F3992" w:rsidRPr="009F3992">
        <w:t xml:space="preserve"> контрол</w:t>
      </w:r>
      <w:r w:rsidR="009F3992">
        <w:t>я</w:t>
      </w:r>
      <w:r w:rsidR="009F3992" w:rsidRPr="009F3992">
        <w:t xml:space="preserve"> в границах рабочего поселка Коченево Коченевского района Новосибирской области</w:t>
      </w:r>
      <w:r w:rsidR="009F3992">
        <w:rPr>
          <w:color w:val="000000"/>
          <w:sz w:val="22"/>
          <w:szCs w:val="22"/>
        </w:rPr>
        <w:t xml:space="preserve"> </w:t>
      </w:r>
      <w:r w:rsidR="00615092">
        <w:rPr>
          <w:color w:val="000000"/>
          <w:sz w:val="22"/>
          <w:szCs w:val="22"/>
        </w:rPr>
        <w:t xml:space="preserve">- </w:t>
      </w:r>
      <w:r w:rsidR="00615092" w:rsidRPr="009F3992">
        <w:rPr>
          <w:color w:val="000000"/>
        </w:rPr>
        <w:t>привлечение юридических лиц и граждан в качестве экспертных организаций не требовалось.</w:t>
      </w:r>
    </w:p>
    <w:p w:rsidR="00615092" w:rsidRPr="004B2272" w:rsidRDefault="00615092" w:rsidP="003C6526">
      <w:pPr>
        <w:jc w:val="both"/>
        <w:rPr>
          <w:sz w:val="28"/>
          <w:szCs w:val="28"/>
        </w:rPr>
      </w:pPr>
    </w:p>
    <w:p w:rsidR="00615092" w:rsidRPr="00F828AB" w:rsidRDefault="00615092"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615092" w:rsidRPr="00886888" w:rsidRDefault="00615092"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615092" w:rsidRDefault="00615092" w:rsidP="00886888">
      <w:pPr>
        <w:rPr>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615092" w:rsidTr="005E6F89">
        <w:tc>
          <w:tcPr>
            <w:tcW w:w="9571" w:type="dxa"/>
          </w:tcPr>
          <w:p w:rsidR="00615092" w:rsidRPr="005E6F89" w:rsidRDefault="00615092" w:rsidP="005E6F89">
            <w:pPr>
              <w:autoSpaceDE w:val="0"/>
              <w:autoSpaceDN w:val="0"/>
              <w:adjustRightInd w:val="0"/>
              <w:jc w:val="both"/>
              <w:rPr>
                <w:b/>
                <w:szCs w:val="28"/>
              </w:rPr>
            </w:pPr>
          </w:p>
          <w:p w:rsidR="00615092" w:rsidRPr="005E6F89" w:rsidRDefault="00615092" w:rsidP="005E6F89">
            <w:pPr>
              <w:autoSpaceDE w:val="0"/>
              <w:autoSpaceDN w:val="0"/>
              <w:adjustRightInd w:val="0"/>
              <w:ind w:firstLine="709"/>
              <w:jc w:val="both"/>
              <w:rPr>
                <w:b/>
                <w:szCs w:val="28"/>
              </w:rPr>
            </w:pPr>
            <w:r w:rsidRPr="005E6F89">
              <w:rPr>
                <w:b/>
                <w:szCs w:val="28"/>
              </w:rPr>
              <w:t xml:space="preserve">3.1 Сведения, характеризующие финансовое обеспечение исполнения функций </w:t>
            </w:r>
            <w:r w:rsidRPr="005E6F89">
              <w:rPr>
                <w:b/>
                <w:szCs w:val="28"/>
              </w:rPr>
              <w:lastRenderedPageBreak/>
              <w:t>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615092" w:rsidRDefault="00615092" w:rsidP="005E6F89">
            <w:pPr>
              <w:autoSpaceDE w:val="0"/>
              <w:autoSpaceDN w:val="0"/>
              <w:adjustRightInd w:val="0"/>
              <w:ind w:firstLine="709"/>
              <w:jc w:val="both"/>
              <w:rPr>
                <w:szCs w:val="28"/>
              </w:rPr>
            </w:pPr>
            <w:r w:rsidRPr="005E6F89">
              <w:rPr>
                <w:szCs w:val="28"/>
              </w:rPr>
              <w:t xml:space="preserve">Бюджетных средств, специально выделенных для обеспечения исполнения функций по осуществлению </w:t>
            </w:r>
            <w:r>
              <w:rPr>
                <w:szCs w:val="28"/>
              </w:rPr>
              <w:t xml:space="preserve">муниципального контроля </w:t>
            </w:r>
            <w:r>
              <w:t>на автомобильном транспорте, городском наземном электрическом транспорте и в дорожном хозяйстве на автомобильном транспорте, городском наземном электрическом транспорте и в дорожном хозяйстве</w:t>
            </w:r>
            <w:r w:rsidR="00B66569">
              <w:rPr>
                <w:szCs w:val="28"/>
              </w:rPr>
              <w:t xml:space="preserve"> - в </w:t>
            </w:r>
            <w:r>
              <w:rPr>
                <w:szCs w:val="28"/>
              </w:rPr>
              <w:t xml:space="preserve">2022 году </w:t>
            </w:r>
            <w:r w:rsidRPr="005E6F89">
              <w:rPr>
                <w:szCs w:val="28"/>
              </w:rPr>
              <w:t>предусмотрено не было.</w:t>
            </w:r>
          </w:p>
          <w:p w:rsidR="00615092" w:rsidRDefault="00615092" w:rsidP="00024A98">
            <w:pPr>
              <w:autoSpaceDE w:val="0"/>
              <w:autoSpaceDN w:val="0"/>
              <w:adjustRightInd w:val="0"/>
              <w:ind w:firstLine="709"/>
              <w:jc w:val="both"/>
              <w:rPr>
                <w:szCs w:val="28"/>
              </w:rPr>
            </w:pPr>
            <w:r w:rsidRPr="005E6F89">
              <w:rPr>
                <w:szCs w:val="28"/>
              </w:rPr>
              <w:t xml:space="preserve">Бюджетных средств, специально выделенных для обеспечения исполнения функций по осуществлению </w:t>
            </w:r>
            <w:r w:rsidR="00740CBA">
              <w:t>м</w:t>
            </w:r>
            <w:r w:rsidR="00740CBA" w:rsidRPr="00740CBA">
              <w:t>униципальн</w:t>
            </w:r>
            <w:r w:rsidR="00740CBA">
              <w:t>ого</w:t>
            </w:r>
            <w:r w:rsidR="00740CBA" w:rsidRPr="00740CBA">
              <w:t xml:space="preserve"> контрол</w:t>
            </w:r>
            <w:r w:rsidR="00740CBA">
              <w:t>я</w:t>
            </w:r>
            <w:r w:rsidR="00740CBA" w:rsidRPr="00740CBA">
              <w:t xml:space="preserve"> в сфере благоустройства на территории городского поселения рабочего поселка Коченево Коченевского района Новосибирской области</w:t>
            </w:r>
            <w:r w:rsidR="00B66569">
              <w:rPr>
                <w:szCs w:val="28"/>
              </w:rPr>
              <w:t xml:space="preserve"> - в </w:t>
            </w:r>
            <w:r>
              <w:rPr>
                <w:szCs w:val="28"/>
              </w:rPr>
              <w:t xml:space="preserve">2022 году </w:t>
            </w:r>
            <w:r w:rsidRPr="005E6F89">
              <w:rPr>
                <w:szCs w:val="28"/>
              </w:rPr>
              <w:t>предусмотрено не было.</w:t>
            </w:r>
          </w:p>
          <w:p w:rsidR="00740CBA" w:rsidRDefault="00740CBA" w:rsidP="00740CBA">
            <w:pPr>
              <w:autoSpaceDE w:val="0"/>
              <w:autoSpaceDN w:val="0"/>
              <w:adjustRightInd w:val="0"/>
              <w:ind w:firstLine="709"/>
              <w:jc w:val="both"/>
              <w:rPr>
                <w:szCs w:val="28"/>
              </w:rPr>
            </w:pPr>
            <w:r w:rsidRPr="005E6F89">
              <w:rPr>
                <w:szCs w:val="28"/>
              </w:rPr>
              <w:t xml:space="preserve">Бюджетных средств, специально выделенных для обеспечения исполнения функций по осуществлению </w:t>
            </w:r>
            <w:r>
              <w:t>м</w:t>
            </w:r>
            <w:r w:rsidRPr="00740CBA">
              <w:t>униципальн</w:t>
            </w:r>
            <w:r>
              <w:t>ого</w:t>
            </w:r>
            <w:r w:rsidRPr="00740CBA">
              <w:t xml:space="preserve"> жилищн</w:t>
            </w:r>
            <w:r>
              <w:t>ого</w:t>
            </w:r>
            <w:r w:rsidRPr="00740CBA">
              <w:t xml:space="preserve"> контрол</w:t>
            </w:r>
            <w:r>
              <w:t>я</w:t>
            </w:r>
            <w:r w:rsidRPr="00740CBA">
              <w:t xml:space="preserve"> в рабочем поселке Коченево Коченевского района Новосибирской области</w:t>
            </w:r>
            <w:r>
              <w:rPr>
                <w:szCs w:val="28"/>
              </w:rPr>
              <w:t xml:space="preserve"> - в 2022 году </w:t>
            </w:r>
            <w:r w:rsidRPr="005E6F89">
              <w:rPr>
                <w:szCs w:val="28"/>
              </w:rPr>
              <w:t>предусмотрено не было.</w:t>
            </w:r>
          </w:p>
          <w:p w:rsidR="00740CBA" w:rsidRDefault="00740CBA" w:rsidP="00740CBA">
            <w:pPr>
              <w:autoSpaceDE w:val="0"/>
              <w:autoSpaceDN w:val="0"/>
              <w:adjustRightInd w:val="0"/>
              <w:ind w:firstLine="709"/>
              <w:jc w:val="both"/>
              <w:rPr>
                <w:szCs w:val="28"/>
              </w:rPr>
            </w:pPr>
            <w:r w:rsidRPr="005E6F89">
              <w:rPr>
                <w:szCs w:val="28"/>
              </w:rPr>
              <w:t xml:space="preserve">Бюджетных средств, специально выделенных для обеспечения исполнения функций по осуществлению </w:t>
            </w:r>
            <w:r w:rsidR="0034537C">
              <w:t>м</w:t>
            </w:r>
            <w:r w:rsidR="0034537C" w:rsidRPr="00740CBA">
              <w:t>униципальн</w:t>
            </w:r>
            <w:r w:rsidR="0034537C">
              <w:t>ого</w:t>
            </w:r>
            <w:r w:rsidR="0034537C" w:rsidRPr="00740CBA">
              <w:t xml:space="preserve"> земельн</w:t>
            </w:r>
            <w:r w:rsidR="0034537C">
              <w:t>ого</w:t>
            </w:r>
            <w:r w:rsidR="0034537C" w:rsidRPr="00740CBA">
              <w:t xml:space="preserve"> контрол</w:t>
            </w:r>
            <w:r w:rsidR="0034537C">
              <w:t>я</w:t>
            </w:r>
            <w:r w:rsidR="0034537C" w:rsidRPr="00740CBA">
              <w:t xml:space="preserve"> в границах рабочего поселка Коченево Коченевского района Новосибирской области</w:t>
            </w:r>
            <w:r>
              <w:rPr>
                <w:szCs w:val="28"/>
              </w:rPr>
              <w:t xml:space="preserve"> - в 2022 году </w:t>
            </w:r>
            <w:r w:rsidRPr="005E6F89">
              <w:rPr>
                <w:szCs w:val="28"/>
              </w:rPr>
              <w:t>предусмотрено не было.</w:t>
            </w:r>
          </w:p>
          <w:p w:rsidR="00615092" w:rsidRPr="005E6F89" w:rsidRDefault="00615092" w:rsidP="00F91BAC">
            <w:pPr>
              <w:autoSpaceDE w:val="0"/>
              <w:autoSpaceDN w:val="0"/>
              <w:adjustRightInd w:val="0"/>
              <w:jc w:val="both"/>
              <w:rPr>
                <w:b/>
                <w:szCs w:val="28"/>
              </w:rPr>
            </w:pPr>
            <w:r>
              <w:rPr>
                <w:b/>
                <w:szCs w:val="28"/>
              </w:rPr>
              <w:t xml:space="preserve">            </w:t>
            </w:r>
            <w:r w:rsidRPr="005E6F89">
              <w:rPr>
                <w:b/>
                <w:szCs w:val="28"/>
              </w:rPr>
              <w:t>3.2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615092" w:rsidRPr="005E6F89" w:rsidRDefault="00615092" w:rsidP="005E6F89">
            <w:pPr>
              <w:autoSpaceDE w:val="0"/>
              <w:autoSpaceDN w:val="0"/>
              <w:adjustRightInd w:val="0"/>
              <w:ind w:firstLine="709"/>
              <w:jc w:val="both"/>
              <w:rPr>
                <w:szCs w:val="28"/>
              </w:rPr>
            </w:pPr>
            <w:r w:rsidRPr="005E6F89">
              <w:rPr>
                <w:szCs w:val="28"/>
              </w:rPr>
              <w:t xml:space="preserve">Отдельно штатной единицы нет, соответствующие функции по осуществлению муниципального контроля дополнительно возложены на </w:t>
            </w:r>
            <w:r w:rsidR="0034537C">
              <w:rPr>
                <w:szCs w:val="28"/>
              </w:rPr>
              <w:t xml:space="preserve">заместителей </w:t>
            </w:r>
            <w:r>
              <w:rPr>
                <w:szCs w:val="28"/>
              </w:rPr>
              <w:t>глав</w:t>
            </w:r>
            <w:r w:rsidR="0034537C">
              <w:rPr>
                <w:szCs w:val="28"/>
              </w:rPr>
              <w:t>ы, начальника отдела АС и ЖКХ</w:t>
            </w:r>
            <w:r>
              <w:rPr>
                <w:szCs w:val="28"/>
              </w:rPr>
              <w:t xml:space="preserve"> </w:t>
            </w:r>
            <w:proofErr w:type="spellStart"/>
            <w:r>
              <w:rPr>
                <w:szCs w:val="28"/>
              </w:rPr>
              <w:t>и</w:t>
            </w:r>
            <w:proofErr w:type="spellEnd"/>
            <w:r>
              <w:rPr>
                <w:szCs w:val="28"/>
              </w:rPr>
              <w:t xml:space="preserve"> </w:t>
            </w:r>
            <w:r w:rsidR="00B66569">
              <w:rPr>
                <w:szCs w:val="28"/>
              </w:rPr>
              <w:t xml:space="preserve">ведущего </w:t>
            </w:r>
            <w:r>
              <w:rPr>
                <w:szCs w:val="28"/>
              </w:rPr>
              <w:t>специалиста</w:t>
            </w:r>
            <w:r w:rsidRPr="005E6F89">
              <w:rPr>
                <w:szCs w:val="28"/>
              </w:rPr>
              <w:t xml:space="preserve"> администрации </w:t>
            </w:r>
            <w:r w:rsidR="0034537C">
              <w:rPr>
                <w:szCs w:val="28"/>
              </w:rPr>
              <w:t>рабочего поселка Коченево Коченевского района Новосибирской области</w:t>
            </w:r>
            <w:r w:rsidR="00B66569">
              <w:rPr>
                <w:szCs w:val="28"/>
              </w:rPr>
              <w:t>.</w:t>
            </w:r>
          </w:p>
          <w:p w:rsidR="00615092" w:rsidRPr="005E6F89" w:rsidRDefault="00615092" w:rsidP="005E6F89">
            <w:pPr>
              <w:autoSpaceDE w:val="0"/>
              <w:autoSpaceDN w:val="0"/>
              <w:adjustRightInd w:val="0"/>
              <w:ind w:firstLine="709"/>
              <w:jc w:val="both"/>
              <w:rPr>
                <w:b/>
                <w:szCs w:val="28"/>
              </w:rPr>
            </w:pPr>
            <w:r w:rsidRPr="005E6F89">
              <w:rPr>
                <w:b/>
                <w:szCs w:val="28"/>
              </w:rPr>
              <w:t>3.3 Сведения о квалификации работников, о мероприятиях по повышению их квалификации:</w:t>
            </w:r>
          </w:p>
          <w:p w:rsidR="00615092" w:rsidRPr="005E6F89" w:rsidRDefault="00615092" w:rsidP="005E6F89">
            <w:pPr>
              <w:autoSpaceDE w:val="0"/>
              <w:autoSpaceDN w:val="0"/>
              <w:adjustRightInd w:val="0"/>
              <w:ind w:firstLine="709"/>
              <w:jc w:val="both"/>
              <w:rPr>
                <w:szCs w:val="28"/>
              </w:rPr>
            </w:pPr>
            <w:r w:rsidRPr="005E6F89">
              <w:rPr>
                <w:szCs w:val="28"/>
              </w:rPr>
              <w:t xml:space="preserve">Мероприятия по повышению квалификации работников, выполняющих функции по муниципальному контролю </w:t>
            </w:r>
            <w:r w:rsidR="00863F53">
              <w:rPr>
                <w:szCs w:val="28"/>
              </w:rPr>
              <w:t>–</w:t>
            </w:r>
            <w:r w:rsidRPr="005E6F89">
              <w:rPr>
                <w:szCs w:val="28"/>
              </w:rPr>
              <w:t xml:space="preserve"> в </w:t>
            </w:r>
            <w:r>
              <w:rPr>
                <w:szCs w:val="28"/>
              </w:rPr>
              <w:t>2022</w:t>
            </w:r>
            <w:r w:rsidRPr="005E6F89">
              <w:rPr>
                <w:szCs w:val="28"/>
              </w:rPr>
              <w:t xml:space="preserve"> г</w:t>
            </w:r>
            <w:r>
              <w:rPr>
                <w:szCs w:val="28"/>
              </w:rPr>
              <w:t>оду</w:t>
            </w:r>
            <w:r w:rsidRPr="005E6F89">
              <w:rPr>
                <w:szCs w:val="28"/>
              </w:rPr>
              <w:t xml:space="preserve"> не проводились.</w:t>
            </w:r>
          </w:p>
          <w:p w:rsidR="00615092" w:rsidRPr="005E6F89" w:rsidRDefault="00615092" w:rsidP="005E6F89">
            <w:pPr>
              <w:autoSpaceDE w:val="0"/>
              <w:autoSpaceDN w:val="0"/>
              <w:adjustRightInd w:val="0"/>
              <w:ind w:firstLine="709"/>
              <w:jc w:val="both"/>
              <w:rPr>
                <w:b/>
                <w:szCs w:val="28"/>
              </w:rPr>
            </w:pPr>
            <w:r w:rsidRPr="005E6F89">
              <w:rPr>
                <w:b/>
                <w:szCs w:val="28"/>
              </w:rPr>
              <w:t>3.4 Данные о средней нагрузке на 1 работника по фактически выполненному в отчетный период объему функций по контролю:</w:t>
            </w:r>
          </w:p>
          <w:p w:rsidR="00615092" w:rsidRPr="005E6F89" w:rsidRDefault="00615092" w:rsidP="005E6F89">
            <w:pPr>
              <w:autoSpaceDE w:val="0"/>
              <w:autoSpaceDN w:val="0"/>
              <w:adjustRightInd w:val="0"/>
              <w:ind w:firstLine="709"/>
              <w:jc w:val="both"/>
              <w:rPr>
                <w:szCs w:val="28"/>
              </w:rPr>
            </w:pPr>
            <w:r w:rsidRPr="005E6F89">
              <w:rPr>
                <w:szCs w:val="28"/>
              </w:rPr>
              <w:t xml:space="preserve">В </w:t>
            </w:r>
            <w:r>
              <w:rPr>
                <w:szCs w:val="28"/>
              </w:rPr>
              <w:t>2022 году</w:t>
            </w:r>
            <w:r w:rsidRPr="005E6F89">
              <w:rPr>
                <w:szCs w:val="28"/>
              </w:rPr>
              <w:t xml:space="preserve"> проверки не проводились. </w:t>
            </w:r>
          </w:p>
          <w:p w:rsidR="00615092" w:rsidRPr="005E6F89" w:rsidRDefault="00615092" w:rsidP="005E6F89">
            <w:pPr>
              <w:autoSpaceDE w:val="0"/>
              <w:autoSpaceDN w:val="0"/>
              <w:adjustRightInd w:val="0"/>
              <w:ind w:firstLine="709"/>
              <w:jc w:val="both"/>
              <w:rPr>
                <w:b/>
                <w:szCs w:val="28"/>
              </w:rPr>
            </w:pPr>
            <w:r w:rsidRPr="005E6F89">
              <w:rPr>
                <w:b/>
                <w:szCs w:val="28"/>
              </w:rPr>
              <w:t>3.5</w:t>
            </w:r>
            <w:r w:rsidR="00B66569">
              <w:rPr>
                <w:b/>
                <w:szCs w:val="28"/>
              </w:rPr>
              <w:t xml:space="preserve"> </w:t>
            </w:r>
            <w:r w:rsidRPr="005E6F89">
              <w:rPr>
                <w:b/>
                <w:szCs w:val="28"/>
              </w:rPr>
              <w:t>Численность экспертов и представителей экспертных организаций, привлекаемых к проведению мероприятий по контролю:</w:t>
            </w:r>
          </w:p>
          <w:p w:rsidR="00615092" w:rsidRPr="005E6F89" w:rsidRDefault="00615092" w:rsidP="005E6F89">
            <w:pPr>
              <w:autoSpaceDE w:val="0"/>
              <w:autoSpaceDN w:val="0"/>
              <w:adjustRightInd w:val="0"/>
              <w:ind w:firstLine="709"/>
              <w:jc w:val="both"/>
              <w:rPr>
                <w:szCs w:val="28"/>
              </w:rPr>
            </w:pPr>
            <w:r w:rsidRPr="005E6F89">
              <w:rPr>
                <w:szCs w:val="28"/>
              </w:rPr>
              <w:t xml:space="preserve"> Эксперты и экспертные организации </w:t>
            </w:r>
            <w:r w:rsidR="00863F53">
              <w:rPr>
                <w:szCs w:val="28"/>
              </w:rPr>
              <w:t>–</w:t>
            </w:r>
            <w:r w:rsidRPr="005E6F89">
              <w:rPr>
                <w:szCs w:val="28"/>
              </w:rPr>
              <w:t xml:space="preserve"> не привлекались. </w:t>
            </w:r>
          </w:p>
        </w:tc>
      </w:tr>
    </w:tbl>
    <w:p w:rsidR="00615092" w:rsidRPr="00886888" w:rsidRDefault="00615092" w:rsidP="00886888">
      <w:pPr>
        <w:rPr>
          <w:sz w:val="32"/>
          <w:szCs w:val="32"/>
        </w:rPr>
      </w:pPr>
    </w:p>
    <w:p w:rsidR="00615092" w:rsidRPr="00F828AB" w:rsidRDefault="00615092"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615092" w:rsidRPr="00F828AB" w:rsidRDefault="00615092"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615092" w:rsidRPr="00886888" w:rsidRDefault="00615092"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615092" w:rsidRPr="00863CF4" w:rsidRDefault="00615092" w:rsidP="00581073">
      <w:pPr>
        <w:pBdr>
          <w:top w:val="single" w:sz="4" w:space="0" w:color="000000"/>
          <w:left w:val="single" w:sz="4" w:space="4" w:color="000000"/>
          <w:bottom w:val="single" w:sz="4" w:space="1" w:color="000000"/>
          <w:right w:val="single" w:sz="4" w:space="4" w:color="000000"/>
        </w:pBdr>
        <w:ind w:firstLine="720"/>
        <w:jc w:val="both"/>
        <w:rPr>
          <w:b/>
          <w:color w:val="000000"/>
        </w:rPr>
      </w:pPr>
      <w:r>
        <w:rPr>
          <w:b/>
          <w:color w:val="000000"/>
        </w:rPr>
        <w:t xml:space="preserve">4.1 </w:t>
      </w:r>
      <w:r w:rsidRPr="00863CF4">
        <w:rPr>
          <w:b/>
          <w:color w:val="000000"/>
        </w:rPr>
        <w:t>Сведения</w:t>
      </w:r>
      <w:r>
        <w:rPr>
          <w:b/>
          <w:color w:val="000000"/>
        </w:rPr>
        <w:t>,</w:t>
      </w:r>
      <w:r w:rsidRPr="00863CF4">
        <w:rPr>
          <w:b/>
          <w:color w:val="000000"/>
        </w:rPr>
        <w:t xml:space="preserve"> характеризующие выполненную в отчетном периоде работу по осуществлению муниципального контроля по соответствующим сферам деятельности, в том числе в динамике (по полугодиям):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687"/>
        <w:gridCol w:w="1412"/>
        <w:gridCol w:w="1563"/>
        <w:gridCol w:w="1197"/>
        <w:gridCol w:w="2172"/>
      </w:tblGrid>
      <w:tr w:rsidR="00615092" w:rsidTr="005E6F89">
        <w:tc>
          <w:tcPr>
            <w:tcW w:w="540" w:type="dxa"/>
          </w:tcPr>
          <w:p w:rsidR="00615092" w:rsidRPr="003C6526" w:rsidRDefault="00615092" w:rsidP="005E6F89">
            <w:pPr>
              <w:jc w:val="center"/>
            </w:pPr>
            <w:r w:rsidRPr="003C6526">
              <w:t>№</w:t>
            </w:r>
          </w:p>
          <w:p w:rsidR="00615092" w:rsidRPr="003C6526" w:rsidRDefault="00615092" w:rsidP="005E6F89">
            <w:pPr>
              <w:jc w:val="center"/>
            </w:pPr>
            <w:r w:rsidRPr="003C6526">
              <w:t>п/п</w:t>
            </w:r>
          </w:p>
        </w:tc>
        <w:tc>
          <w:tcPr>
            <w:tcW w:w="2687" w:type="dxa"/>
          </w:tcPr>
          <w:p w:rsidR="00615092" w:rsidRPr="003C6526" w:rsidRDefault="00615092" w:rsidP="005E6F89">
            <w:pPr>
              <w:jc w:val="center"/>
            </w:pPr>
            <w:r w:rsidRPr="003C6526">
              <w:t>Функция по контролю (надзору)</w:t>
            </w:r>
          </w:p>
        </w:tc>
        <w:tc>
          <w:tcPr>
            <w:tcW w:w="1412" w:type="dxa"/>
          </w:tcPr>
          <w:p w:rsidR="00615092" w:rsidRPr="003C6526" w:rsidRDefault="00615092" w:rsidP="005E6F89">
            <w:pPr>
              <w:jc w:val="center"/>
            </w:pPr>
            <w:r w:rsidRPr="003C6526">
              <w:t>Первое полугодие</w:t>
            </w:r>
          </w:p>
        </w:tc>
        <w:tc>
          <w:tcPr>
            <w:tcW w:w="1563" w:type="dxa"/>
          </w:tcPr>
          <w:p w:rsidR="00615092" w:rsidRPr="003C6526" w:rsidRDefault="00615092" w:rsidP="005E6F89">
            <w:pPr>
              <w:jc w:val="center"/>
            </w:pPr>
            <w:r w:rsidRPr="003C6526">
              <w:t xml:space="preserve">Второе полугодие </w:t>
            </w:r>
          </w:p>
        </w:tc>
        <w:tc>
          <w:tcPr>
            <w:tcW w:w="1197" w:type="dxa"/>
          </w:tcPr>
          <w:p w:rsidR="00615092" w:rsidRPr="003C6526" w:rsidRDefault="00615092" w:rsidP="005E6F89">
            <w:pPr>
              <w:jc w:val="center"/>
            </w:pPr>
            <w:r w:rsidRPr="003C6526">
              <w:t xml:space="preserve">Всего за год </w:t>
            </w:r>
          </w:p>
        </w:tc>
        <w:tc>
          <w:tcPr>
            <w:tcW w:w="2172" w:type="dxa"/>
          </w:tcPr>
          <w:p w:rsidR="00615092" w:rsidRPr="003C6526" w:rsidRDefault="00615092" w:rsidP="005E6F89">
            <w:pPr>
              <w:jc w:val="center"/>
            </w:pPr>
            <w:r w:rsidRPr="003C6526">
              <w:t xml:space="preserve">В процентах к году, предшествующему отчетному году </w:t>
            </w:r>
          </w:p>
        </w:tc>
      </w:tr>
      <w:tr w:rsidR="00615092" w:rsidTr="005E6F89">
        <w:tc>
          <w:tcPr>
            <w:tcW w:w="540" w:type="dxa"/>
          </w:tcPr>
          <w:p w:rsidR="00615092" w:rsidRPr="003C6526" w:rsidRDefault="00615092" w:rsidP="005E6F89">
            <w:pPr>
              <w:jc w:val="center"/>
            </w:pPr>
            <w:r w:rsidRPr="003C6526">
              <w:t>1</w:t>
            </w:r>
          </w:p>
        </w:tc>
        <w:tc>
          <w:tcPr>
            <w:tcW w:w="2687" w:type="dxa"/>
          </w:tcPr>
          <w:p w:rsidR="00615092" w:rsidRPr="003C6526" w:rsidRDefault="00615092" w:rsidP="005E6F89">
            <w:pPr>
              <w:jc w:val="center"/>
            </w:pPr>
            <w:r w:rsidRPr="003C6526">
              <w:t>2</w:t>
            </w:r>
          </w:p>
        </w:tc>
        <w:tc>
          <w:tcPr>
            <w:tcW w:w="1412" w:type="dxa"/>
          </w:tcPr>
          <w:p w:rsidR="00615092" w:rsidRPr="003C6526" w:rsidRDefault="00615092" w:rsidP="005E6F89">
            <w:pPr>
              <w:jc w:val="center"/>
            </w:pPr>
            <w:r w:rsidRPr="003C6526">
              <w:t>3</w:t>
            </w:r>
          </w:p>
        </w:tc>
        <w:tc>
          <w:tcPr>
            <w:tcW w:w="1563" w:type="dxa"/>
          </w:tcPr>
          <w:p w:rsidR="00615092" w:rsidRPr="003C6526" w:rsidRDefault="00615092" w:rsidP="005E6F89">
            <w:pPr>
              <w:jc w:val="center"/>
            </w:pPr>
            <w:r w:rsidRPr="003C6526">
              <w:t>4</w:t>
            </w:r>
          </w:p>
        </w:tc>
        <w:tc>
          <w:tcPr>
            <w:tcW w:w="1197" w:type="dxa"/>
          </w:tcPr>
          <w:p w:rsidR="00615092" w:rsidRPr="003C6526" w:rsidRDefault="00615092" w:rsidP="005E6F89">
            <w:pPr>
              <w:jc w:val="center"/>
            </w:pPr>
            <w:r w:rsidRPr="003C6526">
              <w:t>5</w:t>
            </w:r>
          </w:p>
        </w:tc>
        <w:tc>
          <w:tcPr>
            <w:tcW w:w="2172" w:type="dxa"/>
          </w:tcPr>
          <w:p w:rsidR="00615092" w:rsidRPr="003C6526" w:rsidRDefault="00615092" w:rsidP="005E6F89">
            <w:pPr>
              <w:jc w:val="center"/>
            </w:pPr>
            <w:r w:rsidRPr="003C6526">
              <w:t>6</w:t>
            </w:r>
          </w:p>
        </w:tc>
      </w:tr>
      <w:tr w:rsidR="00615092" w:rsidTr="005E6F89">
        <w:tc>
          <w:tcPr>
            <w:tcW w:w="540" w:type="dxa"/>
            <w:vMerge w:val="restart"/>
          </w:tcPr>
          <w:p w:rsidR="00615092" w:rsidRPr="003C6526" w:rsidRDefault="00B66569" w:rsidP="005E6F89">
            <w:pPr>
              <w:jc w:val="both"/>
            </w:pPr>
            <w:r>
              <w:lastRenderedPageBreak/>
              <w:t>1</w:t>
            </w:r>
          </w:p>
        </w:tc>
        <w:tc>
          <w:tcPr>
            <w:tcW w:w="2687" w:type="dxa"/>
          </w:tcPr>
          <w:p w:rsidR="00615092" w:rsidRPr="003C6526" w:rsidRDefault="00863F53" w:rsidP="006301FB">
            <w:pPr>
              <w:jc w:val="both"/>
            </w:pPr>
            <w:r w:rsidRPr="00740CBA">
              <w:t>Муниципальный контроль на автомобильном транспорте, городском наземном электрическом транспорте и в дорожном хозяйстве в границах населенного пункта рабочего поселка Коченево</w:t>
            </w:r>
          </w:p>
        </w:tc>
        <w:tc>
          <w:tcPr>
            <w:tcW w:w="1412" w:type="dxa"/>
          </w:tcPr>
          <w:p w:rsidR="00615092" w:rsidRPr="003C6526" w:rsidRDefault="00615092" w:rsidP="005E6F89">
            <w:pPr>
              <w:jc w:val="both"/>
            </w:pPr>
            <w:r>
              <w:t>0</w:t>
            </w:r>
          </w:p>
        </w:tc>
        <w:tc>
          <w:tcPr>
            <w:tcW w:w="1563" w:type="dxa"/>
          </w:tcPr>
          <w:p w:rsidR="00615092" w:rsidRPr="003C6526" w:rsidRDefault="00615092" w:rsidP="005E6F89">
            <w:pPr>
              <w:jc w:val="both"/>
            </w:pPr>
            <w:r>
              <w:t>0</w:t>
            </w:r>
          </w:p>
        </w:tc>
        <w:tc>
          <w:tcPr>
            <w:tcW w:w="1197" w:type="dxa"/>
          </w:tcPr>
          <w:p w:rsidR="00615092" w:rsidRPr="003C6526" w:rsidRDefault="00615092" w:rsidP="005E6F89">
            <w:pPr>
              <w:jc w:val="both"/>
            </w:pPr>
            <w:r>
              <w:t>0</w:t>
            </w:r>
          </w:p>
        </w:tc>
        <w:tc>
          <w:tcPr>
            <w:tcW w:w="2172" w:type="dxa"/>
          </w:tcPr>
          <w:p w:rsidR="00615092" w:rsidRPr="003C6526" w:rsidRDefault="00615092" w:rsidP="005E6F89">
            <w:pPr>
              <w:jc w:val="both"/>
            </w:pPr>
            <w:r>
              <w:t>0</w:t>
            </w:r>
          </w:p>
        </w:tc>
      </w:tr>
      <w:tr w:rsidR="00615092" w:rsidTr="005E6F89">
        <w:tc>
          <w:tcPr>
            <w:tcW w:w="540" w:type="dxa"/>
            <w:vMerge/>
          </w:tcPr>
          <w:p w:rsidR="00615092" w:rsidRPr="003C6526" w:rsidRDefault="00615092" w:rsidP="005E6F89">
            <w:pPr>
              <w:jc w:val="both"/>
            </w:pPr>
          </w:p>
        </w:tc>
        <w:tc>
          <w:tcPr>
            <w:tcW w:w="2687" w:type="dxa"/>
          </w:tcPr>
          <w:p w:rsidR="00615092" w:rsidRPr="003C6526" w:rsidRDefault="00615092" w:rsidP="005E6F89">
            <w:pPr>
              <w:jc w:val="both"/>
            </w:pPr>
            <w:r w:rsidRPr="003C6526">
              <w:t>плановые проверки</w:t>
            </w:r>
          </w:p>
        </w:tc>
        <w:tc>
          <w:tcPr>
            <w:tcW w:w="1412" w:type="dxa"/>
          </w:tcPr>
          <w:p w:rsidR="00615092" w:rsidRPr="003C6526" w:rsidRDefault="00615092" w:rsidP="005E6F89">
            <w:pPr>
              <w:jc w:val="both"/>
            </w:pPr>
            <w:r>
              <w:t>0</w:t>
            </w:r>
          </w:p>
        </w:tc>
        <w:tc>
          <w:tcPr>
            <w:tcW w:w="1563" w:type="dxa"/>
          </w:tcPr>
          <w:p w:rsidR="00615092" w:rsidRPr="003C6526" w:rsidRDefault="00615092" w:rsidP="005E6F89">
            <w:pPr>
              <w:jc w:val="both"/>
            </w:pPr>
            <w:r>
              <w:t>0</w:t>
            </w:r>
          </w:p>
        </w:tc>
        <w:tc>
          <w:tcPr>
            <w:tcW w:w="1197" w:type="dxa"/>
          </w:tcPr>
          <w:p w:rsidR="00615092" w:rsidRPr="003C6526" w:rsidRDefault="00615092" w:rsidP="005E6F89">
            <w:pPr>
              <w:jc w:val="both"/>
            </w:pPr>
            <w:r>
              <w:t>0</w:t>
            </w:r>
          </w:p>
        </w:tc>
        <w:tc>
          <w:tcPr>
            <w:tcW w:w="2172" w:type="dxa"/>
          </w:tcPr>
          <w:p w:rsidR="00615092" w:rsidRPr="003C6526" w:rsidRDefault="00615092" w:rsidP="005E6F89">
            <w:pPr>
              <w:jc w:val="both"/>
            </w:pPr>
            <w:r>
              <w:t>0</w:t>
            </w:r>
          </w:p>
        </w:tc>
      </w:tr>
      <w:tr w:rsidR="00615092" w:rsidTr="005E6F89">
        <w:tc>
          <w:tcPr>
            <w:tcW w:w="540" w:type="dxa"/>
            <w:vMerge/>
          </w:tcPr>
          <w:p w:rsidR="00615092" w:rsidRPr="003C6526" w:rsidRDefault="00615092" w:rsidP="005E6F89">
            <w:pPr>
              <w:jc w:val="both"/>
            </w:pPr>
          </w:p>
        </w:tc>
        <w:tc>
          <w:tcPr>
            <w:tcW w:w="2687" w:type="dxa"/>
          </w:tcPr>
          <w:p w:rsidR="00615092" w:rsidRPr="003C6526" w:rsidRDefault="00615092" w:rsidP="005E6F89">
            <w:pPr>
              <w:jc w:val="both"/>
            </w:pPr>
            <w:r w:rsidRPr="003C6526">
              <w:t>внеплановые проверки</w:t>
            </w:r>
          </w:p>
        </w:tc>
        <w:tc>
          <w:tcPr>
            <w:tcW w:w="1412" w:type="dxa"/>
          </w:tcPr>
          <w:p w:rsidR="00615092" w:rsidRPr="003C6526" w:rsidRDefault="00615092" w:rsidP="005E6F89">
            <w:pPr>
              <w:jc w:val="both"/>
            </w:pPr>
            <w:r>
              <w:t>0</w:t>
            </w:r>
          </w:p>
        </w:tc>
        <w:tc>
          <w:tcPr>
            <w:tcW w:w="1563" w:type="dxa"/>
          </w:tcPr>
          <w:p w:rsidR="00615092" w:rsidRPr="003C6526" w:rsidRDefault="00615092" w:rsidP="005E6F89">
            <w:pPr>
              <w:jc w:val="both"/>
            </w:pPr>
            <w:r>
              <w:t>0</w:t>
            </w:r>
          </w:p>
        </w:tc>
        <w:tc>
          <w:tcPr>
            <w:tcW w:w="1197" w:type="dxa"/>
          </w:tcPr>
          <w:p w:rsidR="00615092" w:rsidRPr="003C6526" w:rsidRDefault="00615092" w:rsidP="005E6F89">
            <w:pPr>
              <w:jc w:val="both"/>
            </w:pPr>
            <w:r>
              <w:t>0</w:t>
            </w:r>
          </w:p>
        </w:tc>
        <w:tc>
          <w:tcPr>
            <w:tcW w:w="2172" w:type="dxa"/>
          </w:tcPr>
          <w:p w:rsidR="00615092" w:rsidRPr="003C6526" w:rsidRDefault="00615092" w:rsidP="005E6F89">
            <w:pPr>
              <w:jc w:val="both"/>
            </w:pPr>
            <w:r>
              <w:t>0</w:t>
            </w:r>
          </w:p>
        </w:tc>
      </w:tr>
      <w:tr w:rsidR="00615092" w:rsidTr="005E6F89">
        <w:tc>
          <w:tcPr>
            <w:tcW w:w="540" w:type="dxa"/>
          </w:tcPr>
          <w:p w:rsidR="00615092" w:rsidRPr="003C6526" w:rsidRDefault="00B66569" w:rsidP="005E6F89">
            <w:pPr>
              <w:jc w:val="both"/>
            </w:pPr>
            <w:r>
              <w:t>2</w:t>
            </w:r>
          </w:p>
        </w:tc>
        <w:tc>
          <w:tcPr>
            <w:tcW w:w="2687" w:type="dxa"/>
          </w:tcPr>
          <w:p w:rsidR="00615092" w:rsidRPr="003C6526" w:rsidRDefault="00863F53" w:rsidP="005E6F89">
            <w:pPr>
              <w:jc w:val="both"/>
            </w:pPr>
            <w:r w:rsidRPr="00740CBA">
              <w:t>Муниципальный контроль в сфере благоустройства на территории городского поселения рабочего поселка Коченево Коченевского района Новосибирской области</w:t>
            </w:r>
          </w:p>
        </w:tc>
        <w:tc>
          <w:tcPr>
            <w:tcW w:w="1412" w:type="dxa"/>
          </w:tcPr>
          <w:p w:rsidR="00615092" w:rsidRDefault="00615092" w:rsidP="005E6F89">
            <w:pPr>
              <w:jc w:val="both"/>
            </w:pPr>
            <w:r>
              <w:t>0</w:t>
            </w:r>
          </w:p>
        </w:tc>
        <w:tc>
          <w:tcPr>
            <w:tcW w:w="1563" w:type="dxa"/>
          </w:tcPr>
          <w:p w:rsidR="00615092" w:rsidRDefault="00615092" w:rsidP="005E6F89">
            <w:pPr>
              <w:jc w:val="both"/>
            </w:pPr>
            <w:r>
              <w:t>0</w:t>
            </w:r>
          </w:p>
        </w:tc>
        <w:tc>
          <w:tcPr>
            <w:tcW w:w="1197" w:type="dxa"/>
          </w:tcPr>
          <w:p w:rsidR="00615092" w:rsidRDefault="00615092" w:rsidP="005E6F89">
            <w:pPr>
              <w:jc w:val="both"/>
            </w:pPr>
            <w:r>
              <w:t>0</w:t>
            </w:r>
          </w:p>
        </w:tc>
        <w:tc>
          <w:tcPr>
            <w:tcW w:w="2172" w:type="dxa"/>
          </w:tcPr>
          <w:p w:rsidR="00615092" w:rsidRDefault="00615092" w:rsidP="005E6F89">
            <w:pPr>
              <w:jc w:val="both"/>
            </w:pPr>
            <w:r>
              <w:t>0</w:t>
            </w:r>
          </w:p>
        </w:tc>
      </w:tr>
      <w:tr w:rsidR="00615092" w:rsidTr="005E6F89">
        <w:tc>
          <w:tcPr>
            <w:tcW w:w="540" w:type="dxa"/>
          </w:tcPr>
          <w:p w:rsidR="00615092" w:rsidRPr="003C6526" w:rsidRDefault="00615092" w:rsidP="005E6F89">
            <w:pPr>
              <w:jc w:val="both"/>
            </w:pPr>
          </w:p>
        </w:tc>
        <w:tc>
          <w:tcPr>
            <w:tcW w:w="2687" w:type="dxa"/>
          </w:tcPr>
          <w:p w:rsidR="00615092" w:rsidRPr="003C6526" w:rsidRDefault="00615092" w:rsidP="005E6F89">
            <w:pPr>
              <w:jc w:val="both"/>
            </w:pPr>
            <w:r>
              <w:t>Плановые проверки</w:t>
            </w:r>
          </w:p>
        </w:tc>
        <w:tc>
          <w:tcPr>
            <w:tcW w:w="1412" w:type="dxa"/>
          </w:tcPr>
          <w:p w:rsidR="00615092" w:rsidRDefault="00615092" w:rsidP="005E6F89">
            <w:pPr>
              <w:jc w:val="both"/>
            </w:pPr>
            <w:r>
              <w:t>0</w:t>
            </w:r>
          </w:p>
        </w:tc>
        <w:tc>
          <w:tcPr>
            <w:tcW w:w="1563" w:type="dxa"/>
          </w:tcPr>
          <w:p w:rsidR="00615092" w:rsidRDefault="00615092" w:rsidP="005E6F89">
            <w:pPr>
              <w:jc w:val="both"/>
            </w:pPr>
            <w:r>
              <w:t>0</w:t>
            </w:r>
          </w:p>
        </w:tc>
        <w:tc>
          <w:tcPr>
            <w:tcW w:w="1197" w:type="dxa"/>
          </w:tcPr>
          <w:p w:rsidR="00615092" w:rsidRDefault="00615092" w:rsidP="005E6F89">
            <w:pPr>
              <w:jc w:val="both"/>
            </w:pPr>
            <w:r>
              <w:t>0</w:t>
            </w:r>
          </w:p>
        </w:tc>
        <w:tc>
          <w:tcPr>
            <w:tcW w:w="2172" w:type="dxa"/>
          </w:tcPr>
          <w:p w:rsidR="00615092" w:rsidRDefault="00615092" w:rsidP="005E6F89">
            <w:pPr>
              <w:jc w:val="both"/>
            </w:pPr>
            <w:r>
              <w:t>0</w:t>
            </w:r>
          </w:p>
        </w:tc>
      </w:tr>
      <w:tr w:rsidR="00615092" w:rsidTr="005E6F89">
        <w:tc>
          <w:tcPr>
            <w:tcW w:w="540" w:type="dxa"/>
          </w:tcPr>
          <w:p w:rsidR="00615092" w:rsidRPr="003C6526" w:rsidRDefault="00615092" w:rsidP="005E6F89">
            <w:pPr>
              <w:jc w:val="both"/>
            </w:pPr>
          </w:p>
        </w:tc>
        <w:tc>
          <w:tcPr>
            <w:tcW w:w="2687" w:type="dxa"/>
          </w:tcPr>
          <w:p w:rsidR="00615092" w:rsidRPr="003C6526" w:rsidRDefault="00615092" w:rsidP="005E6F89">
            <w:pPr>
              <w:jc w:val="both"/>
            </w:pPr>
            <w:r>
              <w:t>Внеплановые проверки</w:t>
            </w:r>
          </w:p>
        </w:tc>
        <w:tc>
          <w:tcPr>
            <w:tcW w:w="1412" w:type="dxa"/>
          </w:tcPr>
          <w:p w:rsidR="00615092" w:rsidRDefault="00615092" w:rsidP="005E6F89">
            <w:pPr>
              <w:jc w:val="both"/>
            </w:pPr>
            <w:r>
              <w:t>0</w:t>
            </w:r>
          </w:p>
        </w:tc>
        <w:tc>
          <w:tcPr>
            <w:tcW w:w="1563" w:type="dxa"/>
          </w:tcPr>
          <w:p w:rsidR="00615092" w:rsidRDefault="00615092" w:rsidP="005E6F89">
            <w:pPr>
              <w:jc w:val="both"/>
            </w:pPr>
            <w:r>
              <w:t>0</w:t>
            </w:r>
          </w:p>
        </w:tc>
        <w:tc>
          <w:tcPr>
            <w:tcW w:w="1197" w:type="dxa"/>
          </w:tcPr>
          <w:p w:rsidR="00615092" w:rsidRDefault="00615092" w:rsidP="005E6F89">
            <w:pPr>
              <w:jc w:val="both"/>
            </w:pPr>
            <w:r>
              <w:t>0</w:t>
            </w:r>
          </w:p>
        </w:tc>
        <w:tc>
          <w:tcPr>
            <w:tcW w:w="2172" w:type="dxa"/>
          </w:tcPr>
          <w:p w:rsidR="00615092" w:rsidRDefault="00615092" w:rsidP="005E6F89">
            <w:pPr>
              <w:jc w:val="both"/>
            </w:pPr>
            <w:r>
              <w:t>0</w:t>
            </w:r>
          </w:p>
        </w:tc>
      </w:tr>
      <w:tr w:rsidR="00863F53" w:rsidTr="005E6F89">
        <w:tc>
          <w:tcPr>
            <w:tcW w:w="540" w:type="dxa"/>
          </w:tcPr>
          <w:p w:rsidR="00863F53" w:rsidRPr="003C6526" w:rsidRDefault="00863F53" w:rsidP="005E6F89">
            <w:pPr>
              <w:jc w:val="both"/>
            </w:pPr>
            <w:r>
              <w:t>3</w:t>
            </w:r>
          </w:p>
        </w:tc>
        <w:tc>
          <w:tcPr>
            <w:tcW w:w="2687" w:type="dxa"/>
          </w:tcPr>
          <w:p w:rsidR="00863F53" w:rsidRDefault="00863F53" w:rsidP="005E6F89">
            <w:pPr>
              <w:jc w:val="both"/>
            </w:pPr>
            <w:r w:rsidRPr="00740CBA">
              <w:t>Муниципальный жилищный контроль в рабочем поселке Коченево Коченевского района Новосибирской области</w:t>
            </w:r>
          </w:p>
        </w:tc>
        <w:tc>
          <w:tcPr>
            <w:tcW w:w="1412" w:type="dxa"/>
          </w:tcPr>
          <w:p w:rsidR="00863F53" w:rsidRDefault="00863F53" w:rsidP="005E6F89">
            <w:pPr>
              <w:jc w:val="both"/>
            </w:pPr>
            <w:r>
              <w:t>0</w:t>
            </w:r>
          </w:p>
        </w:tc>
        <w:tc>
          <w:tcPr>
            <w:tcW w:w="1563" w:type="dxa"/>
          </w:tcPr>
          <w:p w:rsidR="00863F53" w:rsidRDefault="00863F53" w:rsidP="005E6F89">
            <w:pPr>
              <w:jc w:val="both"/>
            </w:pPr>
            <w:r>
              <w:t>0</w:t>
            </w:r>
          </w:p>
        </w:tc>
        <w:tc>
          <w:tcPr>
            <w:tcW w:w="1197" w:type="dxa"/>
          </w:tcPr>
          <w:p w:rsidR="00863F53" w:rsidRDefault="00863F53" w:rsidP="005E6F89">
            <w:pPr>
              <w:jc w:val="both"/>
            </w:pPr>
            <w:r>
              <w:t>0</w:t>
            </w:r>
          </w:p>
        </w:tc>
        <w:tc>
          <w:tcPr>
            <w:tcW w:w="2172" w:type="dxa"/>
          </w:tcPr>
          <w:p w:rsidR="00863F53" w:rsidRDefault="00863F53" w:rsidP="005E6F89">
            <w:pPr>
              <w:jc w:val="both"/>
            </w:pPr>
            <w:r>
              <w:t>0</w:t>
            </w:r>
          </w:p>
        </w:tc>
      </w:tr>
      <w:tr w:rsidR="00863F53" w:rsidTr="005E6F89">
        <w:tc>
          <w:tcPr>
            <w:tcW w:w="540" w:type="dxa"/>
          </w:tcPr>
          <w:p w:rsidR="00863F53" w:rsidRDefault="00863F53" w:rsidP="005E6F89">
            <w:pPr>
              <w:jc w:val="both"/>
            </w:pPr>
          </w:p>
        </w:tc>
        <w:tc>
          <w:tcPr>
            <w:tcW w:w="2687" w:type="dxa"/>
          </w:tcPr>
          <w:p w:rsidR="00863F53" w:rsidRPr="003C6526" w:rsidRDefault="00863F53" w:rsidP="00EF2799">
            <w:pPr>
              <w:jc w:val="both"/>
            </w:pPr>
            <w:r>
              <w:t>Плановые проверки</w:t>
            </w:r>
          </w:p>
        </w:tc>
        <w:tc>
          <w:tcPr>
            <w:tcW w:w="1412" w:type="dxa"/>
          </w:tcPr>
          <w:p w:rsidR="00863F53" w:rsidRDefault="00863F53" w:rsidP="00EF2799">
            <w:pPr>
              <w:jc w:val="both"/>
            </w:pPr>
            <w:r>
              <w:t>0</w:t>
            </w:r>
          </w:p>
        </w:tc>
        <w:tc>
          <w:tcPr>
            <w:tcW w:w="1563" w:type="dxa"/>
          </w:tcPr>
          <w:p w:rsidR="00863F53" w:rsidRDefault="00863F53" w:rsidP="00EF2799">
            <w:pPr>
              <w:jc w:val="both"/>
            </w:pPr>
            <w:r>
              <w:t>0</w:t>
            </w:r>
          </w:p>
        </w:tc>
        <w:tc>
          <w:tcPr>
            <w:tcW w:w="1197" w:type="dxa"/>
          </w:tcPr>
          <w:p w:rsidR="00863F53" w:rsidRDefault="00863F53" w:rsidP="00EF2799">
            <w:pPr>
              <w:jc w:val="both"/>
            </w:pPr>
            <w:r>
              <w:t>0</w:t>
            </w:r>
          </w:p>
        </w:tc>
        <w:tc>
          <w:tcPr>
            <w:tcW w:w="2172" w:type="dxa"/>
          </w:tcPr>
          <w:p w:rsidR="00863F53" w:rsidRDefault="00863F53" w:rsidP="00EF2799">
            <w:pPr>
              <w:jc w:val="both"/>
            </w:pPr>
            <w:r>
              <w:t>0</w:t>
            </w:r>
          </w:p>
        </w:tc>
      </w:tr>
      <w:tr w:rsidR="00863F53" w:rsidTr="005E6F89">
        <w:tc>
          <w:tcPr>
            <w:tcW w:w="540" w:type="dxa"/>
          </w:tcPr>
          <w:p w:rsidR="00863F53" w:rsidRDefault="00863F53" w:rsidP="005E6F89">
            <w:pPr>
              <w:jc w:val="both"/>
            </w:pPr>
          </w:p>
        </w:tc>
        <w:tc>
          <w:tcPr>
            <w:tcW w:w="2687" w:type="dxa"/>
          </w:tcPr>
          <w:p w:rsidR="00863F53" w:rsidRPr="003C6526" w:rsidRDefault="00863F53" w:rsidP="00EF2799">
            <w:pPr>
              <w:jc w:val="both"/>
            </w:pPr>
            <w:r>
              <w:t>Внеплановые проверки</w:t>
            </w:r>
          </w:p>
        </w:tc>
        <w:tc>
          <w:tcPr>
            <w:tcW w:w="1412" w:type="dxa"/>
          </w:tcPr>
          <w:p w:rsidR="00863F53" w:rsidRDefault="00863F53" w:rsidP="00EF2799">
            <w:pPr>
              <w:jc w:val="both"/>
            </w:pPr>
            <w:r>
              <w:t>0</w:t>
            </w:r>
          </w:p>
        </w:tc>
        <w:tc>
          <w:tcPr>
            <w:tcW w:w="1563" w:type="dxa"/>
          </w:tcPr>
          <w:p w:rsidR="00863F53" w:rsidRDefault="00863F53" w:rsidP="00EF2799">
            <w:pPr>
              <w:jc w:val="both"/>
            </w:pPr>
            <w:r>
              <w:t>0</w:t>
            </w:r>
          </w:p>
        </w:tc>
        <w:tc>
          <w:tcPr>
            <w:tcW w:w="1197" w:type="dxa"/>
          </w:tcPr>
          <w:p w:rsidR="00863F53" w:rsidRDefault="00863F53" w:rsidP="00EF2799">
            <w:pPr>
              <w:jc w:val="both"/>
            </w:pPr>
            <w:r>
              <w:t>0</w:t>
            </w:r>
          </w:p>
        </w:tc>
        <w:tc>
          <w:tcPr>
            <w:tcW w:w="2172" w:type="dxa"/>
          </w:tcPr>
          <w:p w:rsidR="00863F53" w:rsidRDefault="00863F53" w:rsidP="00EF2799">
            <w:pPr>
              <w:jc w:val="both"/>
            </w:pPr>
            <w:r>
              <w:t>0</w:t>
            </w:r>
          </w:p>
        </w:tc>
      </w:tr>
      <w:tr w:rsidR="00863F53" w:rsidTr="005E6F89">
        <w:tc>
          <w:tcPr>
            <w:tcW w:w="540" w:type="dxa"/>
          </w:tcPr>
          <w:p w:rsidR="00863F53" w:rsidRDefault="00863F53" w:rsidP="005E6F89">
            <w:pPr>
              <w:jc w:val="both"/>
            </w:pPr>
            <w:r>
              <w:t>4</w:t>
            </w:r>
          </w:p>
        </w:tc>
        <w:tc>
          <w:tcPr>
            <w:tcW w:w="2687" w:type="dxa"/>
          </w:tcPr>
          <w:p w:rsidR="00863F53" w:rsidRDefault="00863F53" w:rsidP="00EF2799">
            <w:pPr>
              <w:jc w:val="both"/>
            </w:pPr>
            <w:r w:rsidRPr="00740CBA">
              <w:t>Муниципальный земельный контроль в границах рабочего поселка Коченево Коченевского района Новосибирской области</w:t>
            </w:r>
          </w:p>
        </w:tc>
        <w:tc>
          <w:tcPr>
            <w:tcW w:w="1412" w:type="dxa"/>
          </w:tcPr>
          <w:p w:rsidR="00863F53" w:rsidRDefault="00863F53" w:rsidP="00EF2799">
            <w:pPr>
              <w:jc w:val="both"/>
            </w:pPr>
            <w:r>
              <w:t>0</w:t>
            </w:r>
          </w:p>
        </w:tc>
        <w:tc>
          <w:tcPr>
            <w:tcW w:w="1563" w:type="dxa"/>
          </w:tcPr>
          <w:p w:rsidR="00863F53" w:rsidRDefault="00863F53" w:rsidP="00EF2799">
            <w:pPr>
              <w:jc w:val="both"/>
            </w:pPr>
            <w:r>
              <w:t>0</w:t>
            </w:r>
          </w:p>
        </w:tc>
        <w:tc>
          <w:tcPr>
            <w:tcW w:w="1197" w:type="dxa"/>
          </w:tcPr>
          <w:p w:rsidR="00863F53" w:rsidRDefault="00863F53" w:rsidP="00EF2799">
            <w:pPr>
              <w:jc w:val="both"/>
            </w:pPr>
            <w:r>
              <w:t>0</w:t>
            </w:r>
          </w:p>
        </w:tc>
        <w:tc>
          <w:tcPr>
            <w:tcW w:w="2172" w:type="dxa"/>
          </w:tcPr>
          <w:p w:rsidR="00863F53" w:rsidRDefault="00863F53" w:rsidP="00EF2799">
            <w:pPr>
              <w:jc w:val="both"/>
            </w:pPr>
            <w:r>
              <w:t>0</w:t>
            </w:r>
          </w:p>
        </w:tc>
      </w:tr>
      <w:tr w:rsidR="00863F53" w:rsidTr="005E6F89">
        <w:tc>
          <w:tcPr>
            <w:tcW w:w="540" w:type="dxa"/>
          </w:tcPr>
          <w:p w:rsidR="00863F53" w:rsidRDefault="00863F53" w:rsidP="005E6F89">
            <w:pPr>
              <w:jc w:val="both"/>
            </w:pPr>
          </w:p>
        </w:tc>
        <w:tc>
          <w:tcPr>
            <w:tcW w:w="2687" w:type="dxa"/>
          </w:tcPr>
          <w:p w:rsidR="00863F53" w:rsidRPr="003C6526" w:rsidRDefault="00863F53" w:rsidP="00EF2799">
            <w:pPr>
              <w:jc w:val="both"/>
            </w:pPr>
            <w:r>
              <w:t>Плановые проверки</w:t>
            </w:r>
          </w:p>
        </w:tc>
        <w:tc>
          <w:tcPr>
            <w:tcW w:w="1412" w:type="dxa"/>
          </w:tcPr>
          <w:p w:rsidR="00863F53" w:rsidRDefault="00863F53" w:rsidP="00EF2799">
            <w:pPr>
              <w:jc w:val="both"/>
            </w:pPr>
            <w:r>
              <w:t>0</w:t>
            </w:r>
          </w:p>
        </w:tc>
        <w:tc>
          <w:tcPr>
            <w:tcW w:w="1563" w:type="dxa"/>
          </w:tcPr>
          <w:p w:rsidR="00863F53" w:rsidRDefault="00863F53" w:rsidP="00EF2799">
            <w:pPr>
              <w:jc w:val="both"/>
            </w:pPr>
            <w:r>
              <w:t>0</w:t>
            </w:r>
          </w:p>
        </w:tc>
        <w:tc>
          <w:tcPr>
            <w:tcW w:w="1197" w:type="dxa"/>
          </w:tcPr>
          <w:p w:rsidR="00863F53" w:rsidRDefault="00863F53" w:rsidP="00EF2799">
            <w:pPr>
              <w:jc w:val="both"/>
            </w:pPr>
            <w:r>
              <w:t>0</w:t>
            </w:r>
          </w:p>
        </w:tc>
        <w:tc>
          <w:tcPr>
            <w:tcW w:w="2172" w:type="dxa"/>
          </w:tcPr>
          <w:p w:rsidR="00863F53" w:rsidRDefault="00863F53" w:rsidP="00EF2799">
            <w:pPr>
              <w:jc w:val="both"/>
            </w:pPr>
            <w:r>
              <w:t>0</w:t>
            </w:r>
          </w:p>
        </w:tc>
      </w:tr>
      <w:tr w:rsidR="00863F53" w:rsidTr="005E6F89">
        <w:tc>
          <w:tcPr>
            <w:tcW w:w="540" w:type="dxa"/>
          </w:tcPr>
          <w:p w:rsidR="00863F53" w:rsidRDefault="00863F53" w:rsidP="005E6F89">
            <w:pPr>
              <w:jc w:val="both"/>
            </w:pPr>
          </w:p>
        </w:tc>
        <w:tc>
          <w:tcPr>
            <w:tcW w:w="2687" w:type="dxa"/>
          </w:tcPr>
          <w:p w:rsidR="00863F53" w:rsidRPr="003C6526" w:rsidRDefault="00863F53" w:rsidP="00EF2799">
            <w:pPr>
              <w:jc w:val="both"/>
            </w:pPr>
            <w:r>
              <w:t>Внеплановые проверки</w:t>
            </w:r>
          </w:p>
        </w:tc>
        <w:tc>
          <w:tcPr>
            <w:tcW w:w="1412" w:type="dxa"/>
          </w:tcPr>
          <w:p w:rsidR="00863F53" w:rsidRDefault="00863F53" w:rsidP="00EF2799">
            <w:pPr>
              <w:jc w:val="both"/>
            </w:pPr>
            <w:r>
              <w:t>0</w:t>
            </w:r>
          </w:p>
        </w:tc>
        <w:tc>
          <w:tcPr>
            <w:tcW w:w="1563" w:type="dxa"/>
          </w:tcPr>
          <w:p w:rsidR="00863F53" w:rsidRDefault="00863F53" w:rsidP="00EF2799">
            <w:pPr>
              <w:jc w:val="both"/>
            </w:pPr>
            <w:r>
              <w:t>0</w:t>
            </w:r>
          </w:p>
        </w:tc>
        <w:tc>
          <w:tcPr>
            <w:tcW w:w="1197" w:type="dxa"/>
          </w:tcPr>
          <w:p w:rsidR="00863F53" w:rsidRDefault="00863F53" w:rsidP="00EF2799">
            <w:pPr>
              <w:jc w:val="both"/>
            </w:pPr>
            <w:r>
              <w:t>0</w:t>
            </w:r>
          </w:p>
        </w:tc>
        <w:tc>
          <w:tcPr>
            <w:tcW w:w="2172" w:type="dxa"/>
          </w:tcPr>
          <w:p w:rsidR="00863F53" w:rsidRDefault="00863F53" w:rsidP="00EF2799">
            <w:pPr>
              <w:jc w:val="both"/>
            </w:pPr>
            <w:r>
              <w:t>0</w:t>
            </w:r>
          </w:p>
        </w:tc>
      </w:tr>
      <w:tr w:rsidR="00863F53" w:rsidTr="005E6F89">
        <w:tc>
          <w:tcPr>
            <w:tcW w:w="540" w:type="dxa"/>
          </w:tcPr>
          <w:p w:rsidR="00863F53" w:rsidRPr="003C6526" w:rsidRDefault="00863F53" w:rsidP="005E6F89">
            <w:pPr>
              <w:jc w:val="both"/>
            </w:pPr>
          </w:p>
        </w:tc>
        <w:tc>
          <w:tcPr>
            <w:tcW w:w="2687" w:type="dxa"/>
          </w:tcPr>
          <w:p w:rsidR="00863F53" w:rsidRPr="003C6526" w:rsidRDefault="00863F53" w:rsidP="005E6F89">
            <w:pPr>
              <w:jc w:val="both"/>
            </w:pPr>
            <w:r w:rsidRPr="003C6526">
              <w:t xml:space="preserve">Всего </w:t>
            </w:r>
          </w:p>
        </w:tc>
        <w:tc>
          <w:tcPr>
            <w:tcW w:w="1412" w:type="dxa"/>
          </w:tcPr>
          <w:p w:rsidR="00863F53" w:rsidRPr="003C6526" w:rsidRDefault="00863F53" w:rsidP="005E6F89">
            <w:pPr>
              <w:jc w:val="both"/>
            </w:pPr>
            <w:r>
              <w:t>0</w:t>
            </w:r>
          </w:p>
        </w:tc>
        <w:tc>
          <w:tcPr>
            <w:tcW w:w="1563" w:type="dxa"/>
          </w:tcPr>
          <w:p w:rsidR="00863F53" w:rsidRPr="003C6526" w:rsidRDefault="00863F53" w:rsidP="005E6F89">
            <w:pPr>
              <w:jc w:val="both"/>
            </w:pPr>
            <w:r>
              <w:t>0</w:t>
            </w:r>
          </w:p>
        </w:tc>
        <w:tc>
          <w:tcPr>
            <w:tcW w:w="1197" w:type="dxa"/>
          </w:tcPr>
          <w:p w:rsidR="00863F53" w:rsidRPr="003C6526" w:rsidRDefault="00863F53" w:rsidP="005E6F89">
            <w:pPr>
              <w:jc w:val="both"/>
            </w:pPr>
            <w:r>
              <w:t>0</w:t>
            </w:r>
          </w:p>
        </w:tc>
        <w:tc>
          <w:tcPr>
            <w:tcW w:w="2172" w:type="dxa"/>
          </w:tcPr>
          <w:p w:rsidR="00863F53" w:rsidRPr="003C6526" w:rsidRDefault="00863F53" w:rsidP="005E6F89">
            <w:pPr>
              <w:jc w:val="both"/>
            </w:pPr>
            <w:r>
              <w:t>0</w:t>
            </w:r>
          </w:p>
        </w:tc>
      </w:tr>
    </w:tbl>
    <w:p w:rsidR="00615092" w:rsidRPr="00F820D0" w:rsidRDefault="00615092" w:rsidP="0080296A">
      <w:pPr>
        <w:pBdr>
          <w:top w:val="single" w:sz="4" w:space="1" w:color="000000"/>
          <w:left w:val="single" w:sz="4" w:space="4" w:color="000000"/>
          <w:bottom w:val="single" w:sz="4" w:space="1" w:color="000000"/>
          <w:right w:val="single" w:sz="4" w:space="4" w:color="000000"/>
        </w:pBdr>
        <w:jc w:val="both"/>
        <w:rPr>
          <w:b/>
          <w:color w:val="000000"/>
        </w:rPr>
      </w:pPr>
      <w:r>
        <w:rPr>
          <w:b/>
          <w:color w:val="000000"/>
        </w:rPr>
        <w:t xml:space="preserve">           4.2 </w:t>
      </w:r>
      <w:r w:rsidRPr="00F820D0">
        <w:rPr>
          <w:b/>
          <w:color w:val="000000"/>
        </w:rPr>
        <w:t>Сведения о результатах работы экспертов и экспертных организаций, привлекаемых к проведению мероприят</w:t>
      </w:r>
      <w:r>
        <w:rPr>
          <w:b/>
          <w:color w:val="000000"/>
        </w:rPr>
        <w:t>ий по контролю (надзору), а так</w:t>
      </w:r>
      <w:r w:rsidRPr="00F820D0">
        <w:rPr>
          <w:b/>
          <w:color w:val="000000"/>
        </w:rPr>
        <w:t>же о размерах финансирования их участия в контрольной деятельности:</w:t>
      </w:r>
    </w:p>
    <w:p w:rsidR="00615092" w:rsidRPr="000202E9" w:rsidRDefault="00615092" w:rsidP="000202E9">
      <w:pPr>
        <w:pBdr>
          <w:top w:val="single" w:sz="4" w:space="1" w:color="000000"/>
          <w:left w:val="single" w:sz="4" w:space="4" w:color="000000"/>
          <w:bottom w:val="single" w:sz="4" w:space="1" w:color="000000"/>
          <w:right w:val="single" w:sz="4" w:space="4" w:color="000000"/>
        </w:pBdr>
        <w:ind w:firstLine="720"/>
        <w:jc w:val="both"/>
        <w:rPr>
          <w:color w:val="000000"/>
        </w:rPr>
      </w:pPr>
      <w:r w:rsidRPr="0015110B">
        <w:rPr>
          <w:color w:val="000000"/>
        </w:rPr>
        <w:t xml:space="preserve">В </w:t>
      </w:r>
      <w:r>
        <w:rPr>
          <w:color w:val="000000"/>
        </w:rPr>
        <w:t>2022 году</w:t>
      </w:r>
      <w:r w:rsidRPr="0015110B">
        <w:rPr>
          <w:color w:val="000000"/>
        </w:rPr>
        <w:t xml:space="preserve"> эксперты </w:t>
      </w:r>
      <w:r>
        <w:rPr>
          <w:color w:val="000000"/>
        </w:rPr>
        <w:t xml:space="preserve">и экспертные организации </w:t>
      </w:r>
      <w:r w:rsidRPr="0015110B">
        <w:rPr>
          <w:color w:val="000000"/>
        </w:rPr>
        <w:t>при проведении мероприятий по контролю</w:t>
      </w:r>
      <w:r>
        <w:rPr>
          <w:color w:val="000000"/>
        </w:rPr>
        <w:t xml:space="preserve"> (надзору)</w:t>
      </w:r>
      <w:r w:rsidRPr="0015110B">
        <w:rPr>
          <w:color w:val="000000"/>
        </w:rPr>
        <w:t xml:space="preserve"> не привлекались. </w:t>
      </w:r>
    </w:p>
    <w:p w:rsidR="00615092" w:rsidRDefault="00615092" w:rsidP="006F135A">
      <w:pPr>
        <w:pBdr>
          <w:top w:val="single" w:sz="4" w:space="1" w:color="000000"/>
          <w:left w:val="single" w:sz="4" w:space="4" w:color="000000"/>
          <w:bottom w:val="single" w:sz="4" w:space="1" w:color="000000"/>
          <w:right w:val="single" w:sz="4" w:space="4" w:color="000000"/>
        </w:pBdr>
        <w:ind w:firstLine="720"/>
        <w:jc w:val="both"/>
        <w:rPr>
          <w:color w:val="000000"/>
        </w:rPr>
      </w:pPr>
      <w:r w:rsidRPr="0015110B">
        <w:rPr>
          <w:color w:val="000000"/>
        </w:rPr>
        <w:t>Бюджетных средств, специально выделенных для привлечения экспертов</w:t>
      </w:r>
      <w:r>
        <w:rPr>
          <w:color w:val="000000"/>
        </w:rPr>
        <w:t xml:space="preserve"> и экспертных организаций</w:t>
      </w:r>
      <w:r w:rsidRPr="0015110B">
        <w:rPr>
          <w:color w:val="000000"/>
        </w:rPr>
        <w:t xml:space="preserve"> в </w:t>
      </w:r>
      <w:r>
        <w:rPr>
          <w:color w:val="000000"/>
        </w:rPr>
        <w:t>2022 году</w:t>
      </w:r>
      <w:r w:rsidRPr="0015110B">
        <w:rPr>
          <w:color w:val="000000"/>
        </w:rPr>
        <w:t xml:space="preserve"> предусмотрено не было.</w:t>
      </w:r>
    </w:p>
    <w:p w:rsidR="00615092" w:rsidRPr="00232449" w:rsidRDefault="00615092" w:rsidP="00343452">
      <w:pPr>
        <w:pBdr>
          <w:top w:val="single" w:sz="4" w:space="1" w:color="000000"/>
          <w:left w:val="single" w:sz="4" w:space="4" w:color="000000"/>
          <w:bottom w:val="single" w:sz="4" w:space="1" w:color="000000"/>
          <w:right w:val="single" w:sz="4" w:space="4" w:color="000000"/>
        </w:pBdr>
        <w:jc w:val="both"/>
        <w:rPr>
          <w:b/>
        </w:rPr>
      </w:pPr>
      <w:r>
        <w:rPr>
          <w:b/>
        </w:rPr>
        <w:t xml:space="preserve">           4.3 </w:t>
      </w:r>
      <w:r w:rsidRPr="00232449">
        <w:rPr>
          <w:b/>
        </w:rPr>
        <w:t xml:space="preserve">Сведения о случаях угрозы причинения юридическим лицам и индивидуальным предпринимателям, в отношении которых осуществляется </w:t>
      </w:r>
      <w:r w:rsidRPr="00232449">
        <w:rPr>
          <w:b/>
        </w:rPr>
        <w:lastRenderedPageBreak/>
        <w:t>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случаи возникновения чрезвычайных ситуаций природного и техногенного характера:</w:t>
      </w:r>
    </w:p>
    <w:p w:rsidR="00615092" w:rsidRDefault="00615092" w:rsidP="004C12DB">
      <w:pPr>
        <w:pBdr>
          <w:top w:val="single" w:sz="4" w:space="1" w:color="000000"/>
          <w:left w:val="single" w:sz="4" w:space="4" w:color="000000"/>
          <w:bottom w:val="single" w:sz="4" w:space="1" w:color="000000"/>
          <w:right w:val="single" w:sz="4" w:space="4" w:color="000000"/>
        </w:pBdr>
        <w:ind w:firstLine="720"/>
        <w:jc w:val="both"/>
      </w:pPr>
      <w:r>
        <w:t xml:space="preserve">Таких случаев выявлено не было. </w:t>
      </w:r>
    </w:p>
    <w:p w:rsidR="00615092" w:rsidRPr="00F906D7" w:rsidRDefault="00615092" w:rsidP="006F135A">
      <w:pPr>
        <w:pBdr>
          <w:top w:val="single" w:sz="4" w:space="1" w:color="000000"/>
          <w:left w:val="single" w:sz="4" w:space="4" w:color="000000"/>
          <w:bottom w:val="single" w:sz="4" w:space="1" w:color="000000"/>
          <w:right w:val="single" w:sz="4" w:space="4" w:color="000000"/>
        </w:pBdr>
        <w:ind w:firstLine="720"/>
        <w:jc w:val="both"/>
        <w:rPr>
          <w:b/>
          <w:color w:val="000000"/>
        </w:rPr>
      </w:pPr>
      <w:r>
        <w:rPr>
          <w:b/>
          <w:color w:val="000000"/>
        </w:rPr>
        <w:t xml:space="preserve">4.4 </w:t>
      </w:r>
      <w:r w:rsidRPr="00F906D7">
        <w:rPr>
          <w:b/>
          <w:color w:val="000000"/>
        </w:rPr>
        <w:t>Сведения о применении риск - ориентированного подхода при организации и осуществлении государственного контроля(надзора):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332"/>
        <w:gridCol w:w="2483"/>
        <w:gridCol w:w="2108"/>
        <w:gridCol w:w="2108"/>
      </w:tblGrid>
      <w:tr w:rsidR="00615092" w:rsidRPr="0015110B" w:rsidTr="00DB788F">
        <w:tc>
          <w:tcPr>
            <w:tcW w:w="540" w:type="dxa"/>
          </w:tcPr>
          <w:p w:rsidR="00615092" w:rsidRPr="0015110B" w:rsidRDefault="00615092" w:rsidP="005E6F89">
            <w:pPr>
              <w:jc w:val="center"/>
            </w:pPr>
            <w:r w:rsidRPr="0015110B">
              <w:t>№</w:t>
            </w:r>
          </w:p>
          <w:p w:rsidR="00615092" w:rsidRPr="0015110B" w:rsidRDefault="00615092" w:rsidP="005E6F89">
            <w:pPr>
              <w:jc w:val="center"/>
            </w:pPr>
            <w:r w:rsidRPr="0015110B">
              <w:t>п/п</w:t>
            </w:r>
          </w:p>
        </w:tc>
        <w:tc>
          <w:tcPr>
            <w:tcW w:w="2332" w:type="dxa"/>
          </w:tcPr>
          <w:p w:rsidR="00615092" w:rsidRPr="0015110B" w:rsidRDefault="00615092" w:rsidP="005E6F89">
            <w:pPr>
              <w:jc w:val="center"/>
            </w:pPr>
            <w:r w:rsidRPr="0015110B">
              <w:t>Функция по контролю (надзору)</w:t>
            </w:r>
          </w:p>
        </w:tc>
        <w:tc>
          <w:tcPr>
            <w:tcW w:w="2483" w:type="dxa"/>
          </w:tcPr>
          <w:p w:rsidR="00615092" w:rsidRPr="0015110B" w:rsidRDefault="00615092" w:rsidP="005E6F89">
            <w:pPr>
              <w:jc w:val="center"/>
            </w:pPr>
            <w:r w:rsidRPr="0015110B">
              <w:t xml:space="preserve">Наличие критериев отнесения деятельности к категориям (классам опасности) </w:t>
            </w:r>
          </w:p>
        </w:tc>
        <w:tc>
          <w:tcPr>
            <w:tcW w:w="2108" w:type="dxa"/>
          </w:tcPr>
          <w:p w:rsidR="00615092" w:rsidRPr="0015110B" w:rsidRDefault="00615092" w:rsidP="005E6F89">
            <w:pPr>
              <w:jc w:val="center"/>
            </w:pPr>
            <w:r w:rsidRPr="0015110B">
              <w:t>Наличие планов проверок с учетом риск -ориентированного подхода</w:t>
            </w:r>
          </w:p>
        </w:tc>
        <w:tc>
          <w:tcPr>
            <w:tcW w:w="2108" w:type="dxa"/>
          </w:tcPr>
          <w:p w:rsidR="00615092" w:rsidRPr="0015110B" w:rsidRDefault="00615092" w:rsidP="005E6F89">
            <w:pPr>
              <w:jc w:val="center"/>
            </w:pPr>
            <w:r w:rsidRPr="0015110B">
              <w:t xml:space="preserve">Проведено проверок с учетом риск- ориентированного подхода </w:t>
            </w:r>
          </w:p>
        </w:tc>
      </w:tr>
      <w:tr w:rsidR="00615092" w:rsidRPr="0015110B" w:rsidTr="00DB788F">
        <w:tc>
          <w:tcPr>
            <w:tcW w:w="540" w:type="dxa"/>
          </w:tcPr>
          <w:p w:rsidR="00615092" w:rsidRPr="0015110B" w:rsidRDefault="00615092" w:rsidP="005E6F89">
            <w:pPr>
              <w:jc w:val="center"/>
            </w:pPr>
            <w:r w:rsidRPr="0015110B">
              <w:t>1</w:t>
            </w:r>
          </w:p>
        </w:tc>
        <w:tc>
          <w:tcPr>
            <w:tcW w:w="2332" w:type="dxa"/>
          </w:tcPr>
          <w:p w:rsidR="00615092" w:rsidRPr="0015110B" w:rsidRDefault="00615092" w:rsidP="005E6F89">
            <w:pPr>
              <w:jc w:val="center"/>
            </w:pPr>
            <w:r w:rsidRPr="0015110B">
              <w:t>2</w:t>
            </w:r>
          </w:p>
        </w:tc>
        <w:tc>
          <w:tcPr>
            <w:tcW w:w="2483" w:type="dxa"/>
          </w:tcPr>
          <w:p w:rsidR="00615092" w:rsidRPr="0015110B" w:rsidRDefault="00615092" w:rsidP="005E6F89">
            <w:pPr>
              <w:jc w:val="center"/>
            </w:pPr>
            <w:r w:rsidRPr="0015110B">
              <w:t>3</w:t>
            </w:r>
          </w:p>
        </w:tc>
        <w:tc>
          <w:tcPr>
            <w:tcW w:w="2108" w:type="dxa"/>
          </w:tcPr>
          <w:p w:rsidR="00615092" w:rsidRPr="0015110B" w:rsidRDefault="00615092" w:rsidP="005E6F89">
            <w:pPr>
              <w:jc w:val="center"/>
            </w:pPr>
            <w:r w:rsidRPr="0015110B">
              <w:t>4</w:t>
            </w:r>
          </w:p>
        </w:tc>
        <w:tc>
          <w:tcPr>
            <w:tcW w:w="2108" w:type="dxa"/>
          </w:tcPr>
          <w:p w:rsidR="00615092" w:rsidRPr="0015110B" w:rsidRDefault="00615092" w:rsidP="005E6F89">
            <w:pPr>
              <w:jc w:val="center"/>
            </w:pPr>
            <w:r w:rsidRPr="0015110B">
              <w:t>5</w:t>
            </w:r>
          </w:p>
        </w:tc>
      </w:tr>
      <w:tr w:rsidR="00615092" w:rsidRPr="0015110B" w:rsidTr="00DB788F">
        <w:tc>
          <w:tcPr>
            <w:tcW w:w="540" w:type="dxa"/>
          </w:tcPr>
          <w:p w:rsidR="00615092" w:rsidRPr="0015110B" w:rsidRDefault="00B66569" w:rsidP="005E6F89">
            <w:pPr>
              <w:jc w:val="center"/>
            </w:pPr>
            <w:r>
              <w:t>1</w:t>
            </w:r>
          </w:p>
        </w:tc>
        <w:tc>
          <w:tcPr>
            <w:tcW w:w="2332" w:type="dxa"/>
          </w:tcPr>
          <w:p w:rsidR="00615092" w:rsidRPr="0015110B" w:rsidRDefault="00863F53" w:rsidP="005E6F89">
            <w:pPr>
              <w:jc w:val="center"/>
            </w:pPr>
            <w:r w:rsidRPr="00740CBA">
              <w:t>Муниципальный контроль на автомобильном транспорте, городском наземном электрическом транспорте и в дорожном хозяйстве в границах населенного пункта рабочего поселка Коченево</w:t>
            </w:r>
          </w:p>
        </w:tc>
        <w:tc>
          <w:tcPr>
            <w:tcW w:w="2483" w:type="dxa"/>
          </w:tcPr>
          <w:p w:rsidR="00615092" w:rsidRPr="0015110B" w:rsidRDefault="00615092" w:rsidP="005E6F89">
            <w:pPr>
              <w:jc w:val="center"/>
            </w:pPr>
            <w:r w:rsidRPr="0015110B">
              <w:t>0</w:t>
            </w:r>
          </w:p>
        </w:tc>
        <w:tc>
          <w:tcPr>
            <w:tcW w:w="2108" w:type="dxa"/>
          </w:tcPr>
          <w:p w:rsidR="00615092" w:rsidRPr="0015110B" w:rsidRDefault="00615092" w:rsidP="005E6F89">
            <w:pPr>
              <w:jc w:val="center"/>
            </w:pPr>
            <w:r w:rsidRPr="0015110B">
              <w:t>0</w:t>
            </w:r>
          </w:p>
        </w:tc>
        <w:tc>
          <w:tcPr>
            <w:tcW w:w="2108" w:type="dxa"/>
          </w:tcPr>
          <w:p w:rsidR="00615092" w:rsidRPr="0015110B" w:rsidRDefault="00615092" w:rsidP="005E6F89">
            <w:pPr>
              <w:jc w:val="center"/>
            </w:pPr>
            <w:r w:rsidRPr="0015110B">
              <w:t>0</w:t>
            </w:r>
          </w:p>
        </w:tc>
      </w:tr>
      <w:tr w:rsidR="00615092" w:rsidRPr="0015110B" w:rsidTr="00DB788F">
        <w:tc>
          <w:tcPr>
            <w:tcW w:w="540" w:type="dxa"/>
          </w:tcPr>
          <w:p w:rsidR="00615092" w:rsidRPr="0015110B" w:rsidRDefault="00B66569" w:rsidP="005E6F89">
            <w:pPr>
              <w:jc w:val="center"/>
            </w:pPr>
            <w:r>
              <w:t>2</w:t>
            </w:r>
          </w:p>
        </w:tc>
        <w:tc>
          <w:tcPr>
            <w:tcW w:w="2332" w:type="dxa"/>
          </w:tcPr>
          <w:p w:rsidR="00615092" w:rsidRPr="0015110B" w:rsidRDefault="00863F53" w:rsidP="005E6F89">
            <w:pPr>
              <w:jc w:val="center"/>
            </w:pPr>
            <w:r w:rsidRPr="00740CBA">
              <w:t>Муниципальный контроль в сфере благоустройства на территории городского поселения рабочего поселка Коченево Коченевского района Новосибирской области</w:t>
            </w:r>
          </w:p>
        </w:tc>
        <w:tc>
          <w:tcPr>
            <w:tcW w:w="2483" w:type="dxa"/>
          </w:tcPr>
          <w:p w:rsidR="00615092" w:rsidRPr="0015110B" w:rsidRDefault="00615092" w:rsidP="005E6F89">
            <w:pPr>
              <w:jc w:val="center"/>
            </w:pPr>
            <w:r>
              <w:t>0</w:t>
            </w:r>
          </w:p>
        </w:tc>
        <w:tc>
          <w:tcPr>
            <w:tcW w:w="2108" w:type="dxa"/>
          </w:tcPr>
          <w:p w:rsidR="00615092" w:rsidRPr="0015110B" w:rsidRDefault="00615092" w:rsidP="005E6F89">
            <w:pPr>
              <w:jc w:val="center"/>
            </w:pPr>
            <w:r>
              <w:t>0</w:t>
            </w:r>
          </w:p>
        </w:tc>
        <w:tc>
          <w:tcPr>
            <w:tcW w:w="2108" w:type="dxa"/>
          </w:tcPr>
          <w:p w:rsidR="00615092" w:rsidRPr="0015110B" w:rsidRDefault="00615092" w:rsidP="005E6F89">
            <w:pPr>
              <w:jc w:val="center"/>
            </w:pPr>
            <w:r>
              <w:t>0</w:t>
            </w:r>
          </w:p>
        </w:tc>
      </w:tr>
      <w:tr w:rsidR="00863F53" w:rsidRPr="0015110B" w:rsidTr="00DB788F">
        <w:tc>
          <w:tcPr>
            <w:tcW w:w="540" w:type="dxa"/>
          </w:tcPr>
          <w:p w:rsidR="00863F53" w:rsidRDefault="00863F53" w:rsidP="005E6F89">
            <w:pPr>
              <w:jc w:val="center"/>
            </w:pPr>
            <w:r>
              <w:t>3</w:t>
            </w:r>
          </w:p>
        </w:tc>
        <w:tc>
          <w:tcPr>
            <w:tcW w:w="2332" w:type="dxa"/>
          </w:tcPr>
          <w:p w:rsidR="00863F53" w:rsidRPr="00740CBA" w:rsidRDefault="00863F53" w:rsidP="005E6F89">
            <w:pPr>
              <w:jc w:val="center"/>
            </w:pPr>
            <w:r w:rsidRPr="00740CBA">
              <w:t>Муниципальный жилищный контроль в рабочем поселке Коченево Коченевского района Новосибирской области</w:t>
            </w:r>
          </w:p>
        </w:tc>
        <w:tc>
          <w:tcPr>
            <w:tcW w:w="2483" w:type="dxa"/>
          </w:tcPr>
          <w:p w:rsidR="00863F53" w:rsidRDefault="00863F53" w:rsidP="005E6F89">
            <w:pPr>
              <w:jc w:val="center"/>
            </w:pPr>
            <w:r>
              <w:t>0</w:t>
            </w:r>
          </w:p>
        </w:tc>
        <w:tc>
          <w:tcPr>
            <w:tcW w:w="2108" w:type="dxa"/>
          </w:tcPr>
          <w:p w:rsidR="00863F53" w:rsidRDefault="00863F53" w:rsidP="005E6F89">
            <w:pPr>
              <w:jc w:val="center"/>
            </w:pPr>
            <w:r>
              <w:t>0</w:t>
            </w:r>
          </w:p>
        </w:tc>
        <w:tc>
          <w:tcPr>
            <w:tcW w:w="2108" w:type="dxa"/>
          </w:tcPr>
          <w:p w:rsidR="00863F53" w:rsidRDefault="00863F53" w:rsidP="005E6F89">
            <w:pPr>
              <w:jc w:val="center"/>
            </w:pPr>
            <w:r>
              <w:t>0</w:t>
            </w:r>
          </w:p>
        </w:tc>
      </w:tr>
      <w:tr w:rsidR="00863F53" w:rsidRPr="0015110B" w:rsidTr="00DB788F">
        <w:tc>
          <w:tcPr>
            <w:tcW w:w="540" w:type="dxa"/>
          </w:tcPr>
          <w:p w:rsidR="00863F53" w:rsidRDefault="00863F53" w:rsidP="005E6F89">
            <w:pPr>
              <w:jc w:val="center"/>
            </w:pPr>
            <w:r>
              <w:t>4</w:t>
            </w:r>
          </w:p>
        </w:tc>
        <w:tc>
          <w:tcPr>
            <w:tcW w:w="2332" w:type="dxa"/>
          </w:tcPr>
          <w:p w:rsidR="00863F53" w:rsidRPr="00740CBA" w:rsidRDefault="00863F53" w:rsidP="005E6F89">
            <w:pPr>
              <w:jc w:val="center"/>
            </w:pPr>
            <w:r w:rsidRPr="00740CBA">
              <w:t xml:space="preserve">Муниципальный земельный контроль в границах рабочего поселка Коченево Коченевского </w:t>
            </w:r>
            <w:r w:rsidRPr="00740CBA">
              <w:lastRenderedPageBreak/>
              <w:t>района Новосибирской области</w:t>
            </w:r>
          </w:p>
        </w:tc>
        <w:tc>
          <w:tcPr>
            <w:tcW w:w="2483" w:type="dxa"/>
          </w:tcPr>
          <w:p w:rsidR="00863F53" w:rsidRDefault="00863F53" w:rsidP="005E6F89">
            <w:pPr>
              <w:jc w:val="center"/>
            </w:pPr>
            <w:r>
              <w:lastRenderedPageBreak/>
              <w:t>0</w:t>
            </w:r>
          </w:p>
        </w:tc>
        <w:tc>
          <w:tcPr>
            <w:tcW w:w="2108" w:type="dxa"/>
          </w:tcPr>
          <w:p w:rsidR="00863F53" w:rsidRDefault="00863F53" w:rsidP="005E6F89">
            <w:pPr>
              <w:jc w:val="center"/>
            </w:pPr>
            <w:r>
              <w:t>0</w:t>
            </w:r>
          </w:p>
        </w:tc>
        <w:tc>
          <w:tcPr>
            <w:tcW w:w="2108" w:type="dxa"/>
          </w:tcPr>
          <w:p w:rsidR="00863F53" w:rsidRDefault="00863F53" w:rsidP="005E6F89">
            <w:pPr>
              <w:jc w:val="center"/>
            </w:pPr>
            <w:r>
              <w:t>0</w:t>
            </w:r>
          </w:p>
        </w:tc>
      </w:tr>
      <w:tr w:rsidR="00615092" w:rsidRPr="0015110B" w:rsidTr="00DB788F">
        <w:tc>
          <w:tcPr>
            <w:tcW w:w="540" w:type="dxa"/>
          </w:tcPr>
          <w:p w:rsidR="00615092" w:rsidRPr="0015110B" w:rsidRDefault="00615092" w:rsidP="005E6F89">
            <w:pPr>
              <w:jc w:val="center"/>
            </w:pPr>
          </w:p>
        </w:tc>
        <w:tc>
          <w:tcPr>
            <w:tcW w:w="2332" w:type="dxa"/>
          </w:tcPr>
          <w:p w:rsidR="00615092" w:rsidRPr="0015110B" w:rsidRDefault="00615092" w:rsidP="00583DCA">
            <w:r w:rsidRPr="0015110B">
              <w:t xml:space="preserve">Всего </w:t>
            </w:r>
          </w:p>
        </w:tc>
        <w:tc>
          <w:tcPr>
            <w:tcW w:w="2483" w:type="dxa"/>
          </w:tcPr>
          <w:p w:rsidR="00615092" w:rsidRPr="0015110B" w:rsidRDefault="00615092" w:rsidP="005E6F89">
            <w:pPr>
              <w:jc w:val="center"/>
            </w:pPr>
            <w:r w:rsidRPr="0015110B">
              <w:t>0</w:t>
            </w:r>
          </w:p>
        </w:tc>
        <w:tc>
          <w:tcPr>
            <w:tcW w:w="2108" w:type="dxa"/>
          </w:tcPr>
          <w:p w:rsidR="00615092" w:rsidRPr="0015110B" w:rsidRDefault="00615092" w:rsidP="005E6F89">
            <w:pPr>
              <w:jc w:val="center"/>
            </w:pPr>
            <w:r w:rsidRPr="0015110B">
              <w:t>0</w:t>
            </w:r>
          </w:p>
        </w:tc>
        <w:tc>
          <w:tcPr>
            <w:tcW w:w="2108" w:type="dxa"/>
          </w:tcPr>
          <w:p w:rsidR="00615092" w:rsidRPr="0015110B" w:rsidRDefault="00615092" w:rsidP="005E6F89">
            <w:pPr>
              <w:jc w:val="center"/>
            </w:pPr>
            <w:r w:rsidRPr="0015110B">
              <w:t>0</w:t>
            </w:r>
          </w:p>
        </w:tc>
      </w:tr>
    </w:tbl>
    <w:p w:rsidR="00615092" w:rsidRDefault="00615092" w:rsidP="006F135A">
      <w:pPr>
        <w:pBdr>
          <w:top w:val="single" w:sz="4" w:space="1" w:color="000000"/>
          <w:left w:val="single" w:sz="4" w:space="4" w:color="000000"/>
          <w:bottom w:val="single" w:sz="4" w:space="1" w:color="000000"/>
          <w:right w:val="single" w:sz="4" w:space="4" w:color="000000"/>
        </w:pBdr>
        <w:ind w:firstLine="720"/>
        <w:jc w:val="both"/>
        <w:rPr>
          <w:b/>
          <w:color w:val="000000"/>
        </w:rPr>
      </w:pPr>
    </w:p>
    <w:p w:rsidR="00615092" w:rsidRPr="00863F53" w:rsidRDefault="00615092" w:rsidP="00863F53">
      <w:pPr>
        <w:pBdr>
          <w:top w:val="single" w:sz="4" w:space="1" w:color="000000"/>
          <w:left w:val="single" w:sz="4" w:space="4" w:color="000000"/>
          <w:bottom w:val="single" w:sz="4" w:space="1" w:color="000000"/>
          <w:right w:val="single" w:sz="4" w:space="4" w:color="000000"/>
        </w:pBdr>
        <w:ind w:firstLine="720"/>
        <w:jc w:val="both"/>
        <w:rPr>
          <w:b/>
          <w:color w:val="000000"/>
        </w:rPr>
      </w:pPr>
      <w:r>
        <w:rPr>
          <w:b/>
          <w:color w:val="000000"/>
        </w:rPr>
        <w:t>4.5</w:t>
      </w:r>
      <w:r w:rsidRPr="00E114B4">
        <w:rPr>
          <w:b/>
          <w:color w:val="000000"/>
        </w:rPr>
        <w:t xml:space="preserve"> Сведения о проведении мероприятий по профилактике нарушений обязательных требований, включая выдачу предостережений о недопустимости на</w:t>
      </w:r>
      <w:r w:rsidR="00863F53">
        <w:rPr>
          <w:b/>
          <w:color w:val="000000"/>
        </w:rPr>
        <w:t>рушения обязательных требований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695"/>
        <w:gridCol w:w="3260"/>
        <w:gridCol w:w="1984"/>
        <w:gridCol w:w="2092"/>
      </w:tblGrid>
      <w:tr w:rsidR="00615092" w:rsidRPr="0015110B" w:rsidTr="00FC0494">
        <w:tc>
          <w:tcPr>
            <w:tcW w:w="540" w:type="dxa"/>
          </w:tcPr>
          <w:p w:rsidR="00615092" w:rsidRPr="0015110B" w:rsidRDefault="00615092" w:rsidP="005E6F89">
            <w:pPr>
              <w:jc w:val="center"/>
            </w:pPr>
            <w:r w:rsidRPr="0015110B">
              <w:t>№</w:t>
            </w:r>
          </w:p>
          <w:p w:rsidR="00615092" w:rsidRPr="0015110B" w:rsidRDefault="00615092" w:rsidP="005E6F89">
            <w:pPr>
              <w:jc w:val="center"/>
            </w:pPr>
            <w:r w:rsidRPr="0015110B">
              <w:t>п/п</w:t>
            </w:r>
          </w:p>
        </w:tc>
        <w:tc>
          <w:tcPr>
            <w:tcW w:w="1695" w:type="dxa"/>
          </w:tcPr>
          <w:p w:rsidR="00615092" w:rsidRPr="0015110B" w:rsidRDefault="00615092" w:rsidP="005E6F89">
            <w:pPr>
              <w:jc w:val="center"/>
            </w:pPr>
            <w:r w:rsidRPr="0015110B">
              <w:t>Функция по контролю (надзору)</w:t>
            </w:r>
          </w:p>
        </w:tc>
        <w:tc>
          <w:tcPr>
            <w:tcW w:w="3260" w:type="dxa"/>
          </w:tcPr>
          <w:p w:rsidR="00615092" w:rsidRPr="0015110B" w:rsidRDefault="00615092" w:rsidP="005E6F89">
            <w:pPr>
              <w:jc w:val="center"/>
            </w:pPr>
            <w:r w:rsidRPr="0015110B">
              <w:t>Наличие ведомственных программ профилактики нарушений обязательных требований</w:t>
            </w:r>
          </w:p>
        </w:tc>
        <w:tc>
          <w:tcPr>
            <w:tcW w:w="1984" w:type="dxa"/>
          </w:tcPr>
          <w:p w:rsidR="00615092" w:rsidRPr="0015110B" w:rsidRDefault="00615092" w:rsidP="005E6F89">
            <w:pPr>
              <w:jc w:val="center"/>
            </w:pPr>
            <w:r w:rsidRPr="0015110B">
              <w:t xml:space="preserve">Проведено мероприятий по профилактике обязательных требований </w:t>
            </w:r>
          </w:p>
        </w:tc>
        <w:tc>
          <w:tcPr>
            <w:tcW w:w="2092" w:type="dxa"/>
          </w:tcPr>
          <w:p w:rsidR="00615092" w:rsidRPr="0015110B" w:rsidRDefault="00615092" w:rsidP="005E6F89">
            <w:pPr>
              <w:jc w:val="center"/>
            </w:pPr>
            <w:r w:rsidRPr="0015110B">
              <w:t xml:space="preserve">Выдано предостережений о недопустимости нарушений обязательных требований </w:t>
            </w:r>
          </w:p>
        </w:tc>
      </w:tr>
      <w:tr w:rsidR="00615092" w:rsidRPr="0015110B" w:rsidTr="00FC0494">
        <w:tc>
          <w:tcPr>
            <w:tcW w:w="540" w:type="dxa"/>
          </w:tcPr>
          <w:p w:rsidR="00615092" w:rsidRPr="0015110B" w:rsidRDefault="00615092" w:rsidP="005E6F89">
            <w:pPr>
              <w:jc w:val="center"/>
            </w:pPr>
            <w:r w:rsidRPr="0015110B">
              <w:t>1</w:t>
            </w:r>
          </w:p>
        </w:tc>
        <w:tc>
          <w:tcPr>
            <w:tcW w:w="1695" w:type="dxa"/>
          </w:tcPr>
          <w:p w:rsidR="00615092" w:rsidRPr="0015110B" w:rsidRDefault="00615092" w:rsidP="005E6F89">
            <w:pPr>
              <w:jc w:val="center"/>
            </w:pPr>
            <w:r w:rsidRPr="0015110B">
              <w:t>2</w:t>
            </w:r>
          </w:p>
        </w:tc>
        <w:tc>
          <w:tcPr>
            <w:tcW w:w="3260" w:type="dxa"/>
          </w:tcPr>
          <w:p w:rsidR="00615092" w:rsidRPr="0015110B" w:rsidRDefault="00615092" w:rsidP="005E6F89">
            <w:pPr>
              <w:jc w:val="center"/>
            </w:pPr>
            <w:r w:rsidRPr="0015110B">
              <w:t>3</w:t>
            </w:r>
          </w:p>
        </w:tc>
        <w:tc>
          <w:tcPr>
            <w:tcW w:w="1984" w:type="dxa"/>
          </w:tcPr>
          <w:p w:rsidR="00615092" w:rsidRPr="0015110B" w:rsidRDefault="00615092" w:rsidP="005E6F89">
            <w:pPr>
              <w:jc w:val="center"/>
            </w:pPr>
            <w:r w:rsidRPr="0015110B">
              <w:t>4</w:t>
            </w:r>
          </w:p>
        </w:tc>
        <w:tc>
          <w:tcPr>
            <w:tcW w:w="2092" w:type="dxa"/>
          </w:tcPr>
          <w:p w:rsidR="00615092" w:rsidRPr="0015110B" w:rsidRDefault="00615092" w:rsidP="005E6F89">
            <w:pPr>
              <w:jc w:val="center"/>
            </w:pPr>
            <w:r w:rsidRPr="0015110B">
              <w:t>5</w:t>
            </w:r>
          </w:p>
        </w:tc>
      </w:tr>
      <w:tr w:rsidR="00615092" w:rsidRPr="0015110B" w:rsidTr="00FC0494">
        <w:tc>
          <w:tcPr>
            <w:tcW w:w="540" w:type="dxa"/>
          </w:tcPr>
          <w:p w:rsidR="00615092" w:rsidRPr="0015110B" w:rsidRDefault="0032286C" w:rsidP="005E6F89">
            <w:pPr>
              <w:jc w:val="center"/>
            </w:pPr>
            <w:r>
              <w:t>1</w:t>
            </w:r>
          </w:p>
        </w:tc>
        <w:tc>
          <w:tcPr>
            <w:tcW w:w="1695" w:type="dxa"/>
          </w:tcPr>
          <w:p w:rsidR="00615092" w:rsidRPr="0015110B" w:rsidRDefault="00EF2799" w:rsidP="006301FB">
            <w:pPr>
              <w:jc w:val="center"/>
            </w:pPr>
            <w:r w:rsidRPr="00740CBA">
              <w:t>Муниципальный контроль на автомобильном транспорте, городском наземном электрическом транспорте и в дорожном хозяйстве в границах населенного пункта рабочего поселка Коченево</w:t>
            </w:r>
          </w:p>
        </w:tc>
        <w:tc>
          <w:tcPr>
            <w:tcW w:w="3260" w:type="dxa"/>
          </w:tcPr>
          <w:p w:rsidR="00615092" w:rsidRPr="00DD38E1" w:rsidRDefault="00615092" w:rsidP="00DD38E1">
            <w:pPr>
              <w:jc w:val="both"/>
            </w:pPr>
            <w:r w:rsidRPr="00DD38E1">
              <w:t>Постанов</w:t>
            </w:r>
            <w:r w:rsidR="0032286C">
              <w:t>ление администрации</w:t>
            </w:r>
            <w:r w:rsidRPr="00DD38E1">
              <w:t xml:space="preserve"> </w:t>
            </w:r>
            <w:r w:rsidR="00EF2799">
              <w:t>рабочего поселка Коченево Коченевского района Новосибирской области</w:t>
            </w:r>
            <w:r w:rsidR="0032286C">
              <w:t xml:space="preserve"> от </w:t>
            </w:r>
            <w:r w:rsidR="00EF2799">
              <w:t>06</w:t>
            </w:r>
            <w:r w:rsidR="0032286C">
              <w:t xml:space="preserve">.12.2021 № </w:t>
            </w:r>
            <w:r w:rsidR="00EF2799">
              <w:t>545</w:t>
            </w:r>
            <w:r w:rsidRPr="00DD38E1">
              <w:t xml:space="preserve"> «</w:t>
            </w:r>
            <w:r w:rsidRPr="00DD38E1">
              <w:rPr>
                <w:bCs/>
                <w:color w:val="000000"/>
              </w:rPr>
              <w:t>Об утверждении П</w:t>
            </w:r>
            <w:r w:rsidRPr="00DD38E1">
              <w:rPr>
                <w:bCs/>
                <w:color w:val="000000"/>
                <w:shd w:val="clear" w:color="auto" w:fill="FFFFFF"/>
              </w:rPr>
              <w:t>рограммы профилактики рисков причинения вреда (ущерба) охра</w:t>
            </w:r>
            <w:bookmarkStart w:id="2" w:name="_Hlk82421409"/>
            <w:r w:rsidR="00EF2799">
              <w:rPr>
                <w:bCs/>
                <w:color w:val="000000"/>
                <w:shd w:val="clear" w:color="auto" w:fill="FFFFFF"/>
              </w:rPr>
              <w:t>няемым законом ценностям при осуществлении муниципального контроля в сфере а</w:t>
            </w:r>
            <w:r w:rsidRPr="00DD38E1">
              <w:rPr>
                <w:bCs/>
                <w:color w:val="000000"/>
              </w:rPr>
              <w:t>втомобильно</w:t>
            </w:r>
            <w:r w:rsidR="00EF2799">
              <w:rPr>
                <w:bCs/>
                <w:color w:val="000000"/>
              </w:rPr>
              <w:t>го</w:t>
            </w:r>
            <w:r w:rsidRPr="00DD38E1">
              <w:rPr>
                <w:bCs/>
                <w:color w:val="000000"/>
              </w:rPr>
              <w:t xml:space="preserve"> транспорт</w:t>
            </w:r>
            <w:r w:rsidR="00EF2799">
              <w:rPr>
                <w:bCs/>
                <w:color w:val="000000"/>
              </w:rPr>
              <w:t>а</w:t>
            </w:r>
            <w:r w:rsidRPr="00DD38E1">
              <w:rPr>
                <w:bCs/>
                <w:color w:val="000000"/>
              </w:rPr>
              <w:t>, городско</w:t>
            </w:r>
            <w:r w:rsidR="00EF2799">
              <w:rPr>
                <w:bCs/>
                <w:color w:val="000000"/>
              </w:rPr>
              <w:t>го</w:t>
            </w:r>
            <w:r w:rsidRPr="00DD38E1">
              <w:rPr>
                <w:bCs/>
                <w:color w:val="000000"/>
              </w:rPr>
              <w:t xml:space="preserve"> наземно</w:t>
            </w:r>
            <w:r w:rsidR="00EF2799">
              <w:rPr>
                <w:bCs/>
                <w:color w:val="000000"/>
              </w:rPr>
              <w:t>го</w:t>
            </w:r>
            <w:r w:rsidRPr="00DD38E1">
              <w:rPr>
                <w:bCs/>
                <w:color w:val="000000"/>
              </w:rPr>
              <w:t xml:space="preserve"> электрическо</w:t>
            </w:r>
            <w:r w:rsidR="00EF2799">
              <w:rPr>
                <w:bCs/>
                <w:color w:val="000000"/>
              </w:rPr>
              <w:t>го</w:t>
            </w:r>
            <w:r w:rsidRPr="00DD38E1">
              <w:rPr>
                <w:bCs/>
                <w:color w:val="000000"/>
              </w:rPr>
              <w:t xml:space="preserve"> транспорт</w:t>
            </w:r>
            <w:r w:rsidR="00EF2799">
              <w:rPr>
                <w:bCs/>
                <w:color w:val="000000"/>
              </w:rPr>
              <w:t xml:space="preserve">а и </w:t>
            </w:r>
            <w:r w:rsidRPr="00DD38E1">
              <w:rPr>
                <w:bCs/>
                <w:color w:val="000000"/>
              </w:rPr>
              <w:t>в дорожном</w:t>
            </w:r>
            <w:r w:rsidR="0032286C">
              <w:rPr>
                <w:bCs/>
                <w:color w:val="000000"/>
              </w:rPr>
              <w:t xml:space="preserve"> хозяйстве </w:t>
            </w:r>
            <w:bookmarkEnd w:id="2"/>
            <w:r w:rsidR="00EF2799">
              <w:rPr>
                <w:bCs/>
                <w:color w:val="000000"/>
              </w:rPr>
              <w:t>в границах населенного пункта рабочего поселка Коченево</w:t>
            </w:r>
            <w:r w:rsidRPr="00DD38E1">
              <w:rPr>
                <w:bCs/>
                <w:color w:val="000000"/>
              </w:rPr>
              <w:t xml:space="preserve"> на 2022 год</w:t>
            </w:r>
            <w:r>
              <w:t>»</w:t>
            </w:r>
            <w:r w:rsidRPr="00DD38E1">
              <w:t xml:space="preserve"> </w:t>
            </w:r>
          </w:p>
          <w:p w:rsidR="00615092" w:rsidRPr="0015110B" w:rsidRDefault="00615092" w:rsidP="005E6F89">
            <w:pPr>
              <w:jc w:val="center"/>
            </w:pPr>
          </w:p>
        </w:tc>
        <w:tc>
          <w:tcPr>
            <w:tcW w:w="1984" w:type="dxa"/>
          </w:tcPr>
          <w:p w:rsidR="00615092" w:rsidRPr="0015110B" w:rsidRDefault="00615092" w:rsidP="005E6F89">
            <w:pPr>
              <w:jc w:val="center"/>
            </w:pPr>
            <w:r>
              <w:t>0</w:t>
            </w:r>
          </w:p>
        </w:tc>
        <w:tc>
          <w:tcPr>
            <w:tcW w:w="2092" w:type="dxa"/>
          </w:tcPr>
          <w:p w:rsidR="00615092" w:rsidRPr="0015110B" w:rsidRDefault="00615092" w:rsidP="005E6F89">
            <w:pPr>
              <w:jc w:val="center"/>
            </w:pPr>
            <w:r>
              <w:t>0</w:t>
            </w:r>
          </w:p>
        </w:tc>
      </w:tr>
      <w:tr w:rsidR="00615092" w:rsidRPr="0015110B" w:rsidTr="00FC0494">
        <w:tc>
          <w:tcPr>
            <w:tcW w:w="540" w:type="dxa"/>
          </w:tcPr>
          <w:p w:rsidR="00615092" w:rsidRPr="0015110B" w:rsidRDefault="0032286C" w:rsidP="005E6F89">
            <w:pPr>
              <w:jc w:val="center"/>
            </w:pPr>
            <w:r>
              <w:t>2</w:t>
            </w:r>
          </w:p>
        </w:tc>
        <w:tc>
          <w:tcPr>
            <w:tcW w:w="1695" w:type="dxa"/>
          </w:tcPr>
          <w:p w:rsidR="00615092" w:rsidRPr="0015110B" w:rsidRDefault="00FC0494" w:rsidP="00341319">
            <w:pPr>
              <w:jc w:val="center"/>
            </w:pPr>
            <w:r w:rsidRPr="00740CBA">
              <w:t>Муниципальный контроль в сфере благоустройства на территории городского поселения рабочего поселка Коченево Коченевского района Новосибирско</w:t>
            </w:r>
            <w:r w:rsidRPr="00740CBA">
              <w:lastRenderedPageBreak/>
              <w:t>й области</w:t>
            </w:r>
          </w:p>
        </w:tc>
        <w:tc>
          <w:tcPr>
            <w:tcW w:w="3260" w:type="dxa"/>
          </w:tcPr>
          <w:p w:rsidR="00615092" w:rsidRPr="0015110B" w:rsidRDefault="00FC0494" w:rsidP="00FC0494">
            <w:pPr>
              <w:jc w:val="both"/>
            </w:pPr>
            <w:r>
              <w:lastRenderedPageBreak/>
              <w:t xml:space="preserve">Постановление администрации рабочего поселка Коченево Коченевского района Новосибирской области от 06.12.2021 № 544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w:t>
            </w:r>
            <w:r>
              <w:lastRenderedPageBreak/>
              <w:t>территории городского поселения рабочего поселка Коченево Коченевского района Новосибирской области на 2022 год»</w:t>
            </w:r>
            <w:r w:rsidR="00615092" w:rsidRPr="00DD38E1">
              <w:rPr>
                <w:bCs/>
                <w:color w:val="000000"/>
              </w:rPr>
              <w:t xml:space="preserve">  </w:t>
            </w:r>
          </w:p>
        </w:tc>
        <w:tc>
          <w:tcPr>
            <w:tcW w:w="1984" w:type="dxa"/>
          </w:tcPr>
          <w:p w:rsidR="00615092" w:rsidRPr="0015110B" w:rsidRDefault="00615092" w:rsidP="00341319">
            <w:pPr>
              <w:jc w:val="center"/>
            </w:pPr>
            <w:r>
              <w:lastRenderedPageBreak/>
              <w:t>0</w:t>
            </w:r>
          </w:p>
        </w:tc>
        <w:tc>
          <w:tcPr>
            <w:tcW w:w="2092" w:type="dxa"/>
          </w:tcPr>
          <w:p w:rsidR="00615092" w:rsidRPr="0015110B" w:rsidRDefault="00615092" w:rsidP="00341319">
            <w:pPr>
              <w:jc w:val="center"/>
            </w:pPr>
            <w:r>
              <w:t>0</w:t>
            </w:r>
          </w:p>
        </w:tc>
      </w:tr>
      <w:tr w:rsidR="00FC0494" w:rsidRPr="0015110B" w:rsidTr="00FC0494">
        <w:tc>
          <w:tcPr>
            <w:tcW w:w="540" w:type="dxa"/>
          </w:tcPr>
          <w:p w:rsidR="00FC0494" w:rsidRDefault="00FC0494" w:rsidP="005E6F89">
            <w:pPr>
              <w:jc w:val="center"/>
            </w:pPr>
            <w:r>
              <w:lastRenderedPageBreak/>
              <w:t>3</w:t>
            </w:r>
          </w:p>
        </w:tc>
        <w:tc>
          <w:tcPr>
            <w:tcW w:w="1695" w:type="dxa"/>
          </w:tcPr>
          <w:p w:rsidR="00FC0494" w:rsidRPr="00740CBA" w:rsidRDefault="00FC0494" w:rsidP="00341319">
            <w:pPr>
              <w:jc w:val="center"/>
            </w:pPr>
            <w:r w:rsidRPr="00740CBA">
              <w:t>Муниципальный жилищный контроль в рабочем поселке Коченево Коченевского района Новосибирской области</w:t>
            </w:r>
          </w:p>
        </w:tc>
        <w:tc>
          <w:tcPr>
            <w:tcW w:w="3260" w:type="dxa"/>
          </w:tcPr>
          <w:p w:rsidR="00FC0494" w:rsidRDefault="00FC0494" w:rsidP="00FC0494">
            <w:pPr>
              <w:jc w:val="both"/>
            </w:pPr>
            <w:r>
              <w:t>Постановление администрации рабочего поселка Коченево Коченевского района Новосибирской области от 06.12.2021 № 542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в рабочем поселке Коченево Коченевского района Новосибирской области на 2022 год»</w:t>
            </w:r>
          </w:p>
        </w:tc>
        <w:tc>
          <w:tcPr>
            <w:tcW w:w="1984" w:type="dxa"/>
          </w:tcPr>
          <w:p w:rsidR="00FC0494" w:rsidRDefault="00FC0494" w:rsidP="00341319">
            <w:pPr>
              <w:jc w:val="center"/>
            </w:pPr>
            <w:r>
              <w:t>0</w:t>
            </w:r>
          </w:p>
        </w:tc>
        <w:tc>
          <w:tcPr>
            <w:tcW w:w="2092" w:type="dxa"/>
          </w:tcPr>
          <w:p w:rsidR="00FC0494" w:rsidRDefault="00FC0494" w:rsidP="00341319">
            <w:pPr>
              <w:jc w:val="center"/>
            </w:pPr>
            <w:r>
              <w:t>0</w:t>
            </w:r>
          </w:p>
        </w:tc>
      </w:tr>
      <w:tr w:rsidR="00FC0494" w:rsidRPr="0015110B" w:rsidTr="00FC0494">
        <w:tc>
          <w:tcPr>
            <w:tcW w:w="540" w:type="dxa"/>
          </w:tcPr>
          <w:p w:rsidR="00FC0494" w:rsidRDefault="00FC0494" w:rsidP="005E6F89">
            <w:pPr>
              <w:jc w:val="center"/>
            </w:pPr>
            <w:r>
              <w:t>4</w:t>
            </w:r>
          </w:p>
        </w:tc>
        <w:tc>
          <w:tcPr>
            <w:tcW w:w="1695" w:type="dxa"/>
          </w:tcPr>
          <w:p w:rsidR="00FC0494" w:rsidRPr="00740CBA" w:rsidRDefault="00FC0494" w:rsidP="00341319">
            <w:pPr>
              <w:jc w:val="center"/>
            </w:pPr>
            <w:r w:rsidRPr="00740CBA">
              <w:t>Муниципальный земельный контроль в границах рабочего поселка Коченево Коченевского</w:t>
            </w:r>
          </w:p>
        </w:tc>
        <w:tc>
          <w:tcPr>
            <w:tcW w:w="3260" w:type="dxa"/>
          </w:tcPr>
          <w:p w:rsidR="00FC0494" w:rsidRDefault="00FC0494" w:rsidP="00FC0494">
            <w:pPr>
              <w:jc w:val="both"/>
            </w:pPr>
            <w:r>
              <w:t>Постановление администрации рабочего поселка Коченево Коченевского района Новосибирской области от 06.12.2021 № 543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в границах рабочего поселка Коченево Коченевского района Новосибирской области на 2022 год»</w:t>
            </w:r>
          </w:p>
        </w:tc>
        <w:tc>
          <w:tcPr>
            <w:tcW w:w="1984" w:type="dxa"/>
          </w:tcPr>
          <w:p w:rsidR="00FC0494" w:rsidRDefault="00FC0494" w:rsidP="00341319">
            <w:pPr>
              <w:jc w:val="center"/>
            </w:pPr>
            <w:r>
              <w:t>0</w:t>
            </w:r>
          </w:p>
        </w:tc>
        <w:tc>
          <w:tcPr>
            <w:tcW w:w="2092" w:type="dxa"/>
          </w:tcPr>
          <w:p w:rsidR="00FC0494" w:rsidRDefault="00FC0494" w:rsidP="00341319">
            <w:pPr>
              <w:jc w:val="center"/>
            </w:pPr>
            <w:r>
              <w:t>0</w:t>
            </w:r>
          </w:p>
        </w:tc>
      </w:tr>
      <w:tr w:rsidR="00615092" w:rsidRPr="0015110B" w:rsidTr="00FC0494">
        <w:tc>
          <w:tcPr>
            <w:tcW w:w="540" w:type="dxa"/>
          </w:tcPr>
          <w:p w:rsidR="00615092" w:rsidRPr="0015110B" w:rsidRDefault="00615092" w:rsidP="005E6F89">
            <w:pPr>
              <w:jc w:val="center"/>
            </w:pPr>
          </w:p>
        </w:tc>
        <w:tc>
          <w:tcPr>
            <w:tcW w:w="1695" w:type="dxa"/>
          </w:tcPr>
          <w:p w:rsidR="00615092" w:rsidRPr="0015110B" w:rsidRDefault="00615092" w:rsidP="00F17A73">
            <w:r w:rsidRPr="0015110B">
              <w:t xml:space="preserve">Всего </w:t>
            </w:r>
          </w:p>
        </w:tc>
        <w:tc>
          <w:tcPr>
            <w:tcW w:w="3260" w:type="dxa"/>
          </w:tcPr>
          <w:p w:rsidR="00615092" w:rsidRPr="0015110B" w:rsidRDefault="00615092" w:rsidP="005E6F89">
            <w:pPr>
              <w:jc w:val="center"/>
            </w:pPr>
            <w:r>
              <w:t>0</w:t>
            </w:r>
          </w:p>
        </w:tc>
        <w:tc>
          <w:tcPr>
            <w:tcW w:w="1984" w:type="dxa"/>
          </w:tcPr>
          <w:p w:rsidR="00615092" w:rsidRPr="0015110B" w:rsidRDefault="00615092" w:rsidP="005E6F89">
            <w:pPr>
              <w:jc w:val="center"/>
            </w:pPr>
            <w:r>
              <w:t>0</w:t>
            </w:r>
          </w:p>
        </w:tc>
        <w:tc>
          <w:tcPr>
            <w:tcW w:w="2092" w:type="dxa"/>
          </w:tcPr>
          <w:p w:rsidR="00615092" w:rsidRPr="0015110B" w:rsidRDefault="00615092" w:rsidP="005E6F89">
            <w:pPr>
              <w:jc w:val="center"/>
            </w:pPr>
            <w:r>
              <w:t>0</w:t>
            </w:r>
          </w:p>
        </w:tc>
      </w:tr>
    </w:tbl>
    <w:p w:rsidR="00615092" w:rsidRPr="008F5C8B" w:rsidRDefault="00615092" w:rsidP="008F5C8B">
      <w:pPr>
        <w:pBdr>
          <w:top w:val="single" w:sz="4" w:space="1" w:color="000000"/>
          <w:left w:val="single" w:sz="4" w:space="4" w:color="000000"/>
          <w:bottom w:val="single" w:sz="4" w:space="1" w:color="000000"/>
          <w:right w:val="single" w:sz="4" w:space="4" w:color="000000"/>
        </w:pBdr>
        <w:jc w:val="both"/>
        <w:rPr>
          <w:b/>
          <w:color w:val="000000"/>
        </w:rPr>
      </w:pPr>
      <w:r>
        <w:rPr>
          <w:color w:val="000000"/>
        </w:rPr>
        <w:t xml:space="preserve">               </w:t>
      </w:r>
      <w:r>
        <w:rPr>
          <w:b/>
          <w:color w:val="000000"/>
        </w:rPr>
        <w:t>4.6</w:t>
      </w:r>
      <w:r w:rsidRPr="008F5C8B">
        <w:rPr>
          <w:b/>
          <w:color w:val="000000"/>
        </w:rPr>
        <w:t xml:space="preserve"> Сведения о проведении мероприятий по контролю, при проведении которых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545"/>
        <w:gridCol w:w="6486"/>
      </w:tblGrid>
      <w:tr w:rsidR="00615092" w:rsidRPr="0015110B" w:rsidTr="005E6F89">
        <w:tc>
          <w:tcPr>
            <w:tcW w:w="540" w:type="dxa"/>
          </w:tcPr>
          <w:p w:rsidR="00615092" w:rsidRPr="0015110B" w:rsidRDefault="00615092" w:rsidP="005E6F89">
            <w:pPr>
              <w:jc w:val="center"/>
            </w:pPr>
            <w:r w:rsidRPr="0015110B">
              <w:t>№</w:t>
            </w:r>
          </w:p>
          <w:p w:rsidR="00615092" w:rsidRPr="0015110B" w:rsidRDefault="00615092" w:rsidP="005E6F89">
            <w:pPr>
              <w:jc w:val="center"/>
            </w:pPr>
            <w:r w:rsidRPr="0015110B">
              <w:t>п/п</w:t>
            </w:r>
          </w:p>
        </w:tc>
        <w:tc>
          <w:tcPr>
            <w:tcW w:w="2545" w:type="dxa"/>
          </w:tcPr>
          <w:p w:rsidR="00615092" w:rsidRPr="0015110B" w:rsidRDefault="00615092" w:rsidP="005E6F89">
            <w:pPr>
              <w:jc w:val="center"/>
            </w:pPr>
            <w:r w:rsidRPr="0015110B">
              <w:t>Функция по контролю (надзору)</w:t>
            </w:r>
          </w:p>
        </w:tc>
        <w:tc>
          <w:tcPr>
            <w:tcW w:w="6486" w:type="dxa"/>
          </w:tcPr>
          <w:p w:rsidR="00615092" w:rsidRPr="0015110B" w:rsidRDefault="00615092" w:rsidP="005E6F89">
            <w:pPr>
              <w:jc w:val="center"/>
            </w:pPr>
            <w:r w:rsidRPr="0015110B">
              <w:t>Проведено мероприятий по контролю, при проведении которых не требуется взаимодействие органа гос</w:t>
            </w:r>
            <w:r>
              <w:t>ударственного контроля (надзора</w:t>
            </w:r>
            <w:r w:rsidRPr="0015110B">
              <w:t>, муниципального контроля с юридическими лицами и индивидуальными предпринимателями</w:t>
            </w:r>
          </w:p>
        </w:tc>
      </w:tr>
      <w:tr w:rsidR="00615092" w:rsidRPr="0015110B" w:rsidTr="005E6F89">
        <w:tc>
          <w:tcPr>
            <w:tcW w:w="540" w:type="dxa"/>
          </w:tcPr>
          <w:p w:rsidR="00615092" w:rsidRPr="0015110B" w:rsidRDefault="00615092" w:rsidP="005E6F89">
            <w:pPr>
              <w:jc w:val="center"/>
            </w:pPr>
            <w:r w:rsidRPr="0015110B">
              <w:t>1</w:t>
            </w:r>
          </w:p>
        </w:tc>
        <w:tc>
          <w:tcPr>
            <w:tcW w:w="2545" w:type="dxa"/>
          </w:tcPr>
          <w:p w:rsidR="00615092" w:rsidRPr="0015110B" w:rsidRDefault="00615092" w:rsidP="005E6F89">
            <w:pPr>
              <w:jc w:val="center"/>
            </w:pPr>
            <w:r w:rsidRPr="0015110B">
              <w:t>2</w:t>
            </w:r>
          </w:p>
        </w:tc>
        <w:tc>
          <w:tcPr>
            <w:tcW w:w="6486" w:type="dxa"/>
          </w:tcPr>
          <w:p w:rsidR="00615092" w:rsidRPr="0015110B" w:rsidRDefault="00615092" w:rsidP="005E6F89">
            <w:pPr>
              <w:jc w:val="center"/>
            </w:pPr>
            <w:r w:rsidRPr="0015110B">
              <w:t>3</w:t>
            </w:r>
          </w:p>
        </w:tc>
      </w:tr>
      <w:tr w:rsidR="00615092" w:rsidRPr="0015110B" w:rsidTr="005E6F89">
        <w:tc>
          <w:tcPr>
            <w:tcW w:w="540" w:type="dxa"/>
          </w:tcPr>
          <w:p w:rsidR="00615092" w:rsidRPr="0015110B" w:rsidRDefault="0032286C" w:rsidP="005E6F89">
            <w:pPr>
              <w:jc w:val="center"/>
            </w:pPr>
            <w:r>
              <w:lastRenderedPageBreak/>
              <w:t>1</w:t>
            </w:r>
          </w:p>
        </w:tc>
        <w:tc>
          <w:tcPr>
            <w:tcW w:w="2545" w:type="dxa"/>
          </w:tcPr>
          <w:p w:rsidR="00615092" w:rsidRPr="0015110B" w:rsidRDefault="00FC0494" w:rsidP="006301FB">
            <w:pPr>
              <w:jc w:val="center"/>
            </w:pPr>
            <w:r w:rsidRPr="00740CBA">
              <w:t>Муниципальный контроль на автомобильном транспорте, городском наземном электрическом транспорте и в дорожном хозяйстве в границах населенного пункта рабочего поселка Коченево</w:t>
            </w:r>
          </w:p>
        </w:tc>
        <w:tc>
          <w:tcPr>
            <w:tcW w:w="6486" w:type="dxa"/>
          </w:tcPr>
          <w:p w:rsidR="00615092" w:rsidRPr="0015110B" w:rsidRDefault="00615092" w:rsidP="005E6F89">
            <w:pPr>
              <w:jc w:val="center"/>
            </w:pPr>
            <w:r>
              <w:t>0</w:t>
            </w:r>
          </w:p>
        </w:tc>
      </w:tr>
      <w:tr w:rsidR="00615092" w:rsidRPr="0015110B" w:rsidTr="005E6F89">
        <w:tc>
          <w:tcPr>
            <w:tcW w:w="540" w:type="dxa"/>
          </w:tcPr>
          <w:p w:rsidR="00615092" w:rsidRPr="0015110B" w:rsidRDefault="0032286C" w:rsidP="005E6F89">
            <w:pPr>
              <w:jc w:val="center"/>
            </w:pPr>
            <w:r>
              <w:t>2</w:t>
            </w:r>
          </w:p>
        </w:tc>
        <w:tc>
          <w:tcPr>
            <w:tcW w:w="2545" w:type="dxa"/>
          </w:tcPr>
          <w:p w:rsidR="00615092" w:rsidRPr="0015110B" w:rsidRDefault="00FC0494" w:rsidP="00341319">
            <w:pPr>
              <w:jc w:val="center"/>
            </w:pPr>
            <w:r w:rsidRPr="00740CBA">
              <w:t>Муниципальный контроль в сфере благоустройства на территории городского поселения рабочего поселка Коченево Коченевского района Новосибирской области</w:t>
            </w:r>
          </w:p>
        </w:tc>
        <w:tc>
          <w:tcPr>
            <w:tcW w:w="6486" w:type="dxa"/>
          </w:tcPr>
          <w:p w:rsidR="00615092" w:rsidRPr="0015110B" w:rsidRDefault="00615092" w:rsidP="00341319">
            <w:pPr>
              <w:jc w:val="center"/>
            </w:pPr>
            <w:r>
              <w:t>0</w:t>
            </w:r>
          </w:p>
        </w:tc>
      </w:tr>
      <w:tr w:rsidR="00FC0494" w:rsidRPr="0015110B" w:rsidTr="005E6F89">
        <w:tc>
          <w:tcPr>
            <w:tcW w:w="540" w:type="dxa"/>
          </w:tcPr>
          <w:p w:rsidR="00FC0494" w:rsidRDefault="00FC0494" w:rsidP="005E6F89">
            <w:pPr>
              <w:jc w:val="center"/>
            </w:pPr>
            <w:r>
              <w:t>3</w:t>
            </w:r>
          </w:p>
        </w:tc>
        <w:tc>
          <w:tcPr>
            <w:tcW w:w="2545" w:type="dxa"/>
          </w:tcPr>
          <w:p w:rsidR="00FC0494" w:rsidRPr="00740CBA" w:rsidRDefault="00FC0494" w:rsidP="00D279E0">
            <w:pPr>
              <w:jc w:val="center"/>
            </w:pPr>
            <w:r w:rsidRPr="00740CBA">
              <w:t>Муниципальный жилищный контроль в рабочем поселке Коченево Коченевского района Новосибирской области</w:t>
            </w:r>
          </w:p>
        </w:tc>
        <w:tc>
          <w:tcPr>
            <w:tcW w:w="6486" w:type="dxa"/>
          </w:tcPr>
          <w:p w:rsidR="00FC0494" w:rsidRDefault="00FC0494" w:rsidP="00341319">
            <w:pPr>
              <w:jc w:val="center"/>
            </w:pPr>
            <w:r>
              <w:t>0</w:t>
            </w:r>
          </w:p>
        </w:tc>
      </w:tr>
      <w:tr w:rsidR="00FC0494" w:rsidRPr="0015110B" w:rsidTr="005E6F89">
        <w:tc>
          <w:tcPr>
            <w:tcW w:w="540" w:type="dxa"/>
          </w:tcPr>
          <w:p w:rsidR="00FC0494" w:rsidRDefault="00FC0494" w:rsidP="005E6F89">
            <w:pPr>
              <w:jc w:val="center"/>
            </w:pPr>
            <w:r>
              <w:t>4</w:t>
            </w:r>
          </w:p>
        </w:tc>
        <w:tc>
          <w:tcPr>
            <w:tcW w:w="2545" w:type="dxa"/>
          </w:tcPr>
          <w:p w:rsidR="00FC0494" w:rsidRPr="00740CBA" w:rsidRDefault="00FC0494" w:rsidP="00D279E0">
            <w:pPr>
              <w:jc w:val="center"/>
            </w:pPr>
            <w:r w:rsidRPr="00740CBA">
              <w:t>Муниципальный земельный контроль в границах рабочего поселка Коченево Коченевского</w:t>
            </w:r>
          </w:p>
        </w:tc>
        <w:tc>
          <w:tcPr>
            <w:tcW w:w="6486" w:type="dxa"/>
          </w:tcPr>
          <w:p w:rsidR="00FC0494" w:rsidRDefault="00FC0494" w:rsidP="00341319">
            <w:pPr>
              <w:jc w:val="center"/>
            </w:pPr>
            <w:r>
              <w:t>0</w:t>
            </w:r>
          </w:p>
        </w:tc>
      </w:tr>
      <w:tr w:rsidR="00FC0494" w:rsidRPr="0015110B" w:rsidTr="005E6F89">
        <w:tc>
          <w:tcPr>
            <w:tcW w:w="540" w:type="dxa"/>
          </w:tcPr>
          <w:p w:rsidR="00FC0494" w:rsidRPr="0015110B" w:rsidRDefault="00FC0494" w:rsidP="005E6F89">
            <w:pPr>
              <w:jc w:val="center"/>
            </w:pPr>
          </w:p>
        </w:tc>
        <w:tc>
          <w:tcPr>
            <w:tcW w:w="2545" w:type="dxa"/>
          </w:tcPr>
          <w:p w:rsidR="00FC0494" w:rsidRPr="0015110B" w:rsidRDefault="00FC0494" w:rsidP="00F17A73">
            <w:r w:rsidRPr="0015110B">
              <w:t xml:space="preserve">Всего </w:t>
            </w:r>
          </w:p>
        </w:tc>
        <w:tc>
          <w:tcPr>
            <w:tcW w:w="6486" w:type="dxa"/>
          </w:tcPr>
          <w:p w:rsidR="00FC0494" w:rsidRPr="0015110B" w:rsidRDefault="00FC0494" w:rsidP="005E6F89">
            <w:pPr>
              <w:jc w:val="center"/>
            </w:pPr>
            <w:r>
              <w:t>0</w:t>
            </w:r>
          </w:p>
        </w:tc>
      </w:tr>
    </w:tbl>
    <w:p w:rsidR="00615092" w:rsidRPr="0015110B" w:rsidRDefault="00615092" w:rsidP="003C6526">
      <w:pPr>
        <w:pBdr>
          <w:top w:val="single" w:sz="4" w:space="1" w:color="000000"/>
          <w:left w:val="single" w:sz="4" w:space="4" w:color="000000"/>
          <w:bottom w:val="single" w:sz="4" w:space="1" w:color="000000"/>
          <w:right w:val="single" w:sz="4" w:space="4" w:color="000000"/>
        </w:pBdr>
        <w:jc w:val="both"/>
        <w:rPr>
          <w:color w:val="000000"/>
        </w:rPr>
      </w:pPr>
    </w:p>
    <w:p w:rsidR="00615092" w:rsidRPr="008F5C8B" w:rsidRDefault="00615092" w:rsidP="006F135A">
      <w:pPr>
        <w:pBdr>
          <w:top w:val="single" w:sz="4" w:space="1" w:color="000000"/>
          <w:left w:val="single" w:sz="4" w:space="4" w:color="000000"/>
          <w:bottom w:val="single" w:sz="4" w:space="1" w:color="000000"/>
          <w:right w:val="single" w:sz="4" w:space="4" w:color="000000"/>
        </w:pBdr>
        <w:ind w:firstLine="720"/>
        <w:jc w:val="both"/>
        <w:rPr>
          <w:b/>
          <w:color w:val="000000"/>
        </w:rPr>
      </w:pPr>
      <w:r>
        <w:rPr>
          <w:b/>
          <w:color w:val="000000"/>
        </w:rPr>
        <w:t>4.7</w:t>
      </w:r>
      <w:r w:rsidRPr="008F5C8B">
        <w:rPr>
          <w:b/>
          <w:color w:val="000000"/>
        </w:rPr>
        <w:t xml:space="preserve"> Сведения о количестве проведенных в отчетном периоде проверок в отношении субъектов малого предпринимательства.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545"/>
        <w:gridCol w:w="6486"/>
      </w:tblGrid>
      <w:tr w:rsidR="00615092" w:rsidRPr="0015110B" w:rsidTr="005E6F89">
        <w:tc>
          <w:tcPr>
            <w:tcW w:w="540" w:type="dxa"/>
          </w:tcPr>
          <w:p w:rsidR="00615092" w:rsidRPr="0015110B" w:rsidRDefault="00615092" w:rsidP="005E6F89">
            <w:pPr>
              <w:jc w:val="center"/>
            </w:pPr>
            <w:r w:rsidRPr="0015110B">
              <w:t>№</w:t>
            </w:r>
          </w:p>
          <w:p w:rsidR="00615092" w:rsidRPr="0015110B" w:rsidRDefault="00615092" w:rsidP="005E6F89">
            <w:pPr>
              <w:jc w:val="center"/>
            </w:pPr>
            <w:r w:rsidRPr="0015110B">
              <w:t>п/п</w:t>
            </w:r>
          </w:p>
        </w:tc>
        <w:tc>
          <w:tcPr>
            <w:tcW w:w="2545" w:type="dxa"/>
          </w:tcPr>
          <w:p w:rsidR="00615092" w:rsidRPr="0015110B" w:rsidRDefault="00615092" w:rsidP="005E6F89">
            <w:pPr>
              <w:jc w:val="center"/>
            </w:pPr>
            <w:r w:rsidRPr="0015110B">
              <w:t>Функция по контролю (надзору)</w:t>
            </w:r>
          </w:p>
        </w:tc>
        <w:tc>
          <w:tcPr>
            <w:tcW w:w="6486" w:type="dxa"/>
          </w:tcPr>
          <w:p w:rsidR="00615092" w:rsidRPr="0015110B" w:rsidRDefault="00615092" w:rsidP="005E6F89">
            <w:pPr>
              <w:jc w:val="center"/>
            </w:pPr>
            <w:r w:rsidRPr="0015110B">
              <w:t xml:space="preserve">Проведено проверок в отношении субъектов малого предпринимательства (количество) </w:t>
            </w:r>
          </w:p>
        </w:tc>
      </w:tr>
      <w:tr w:rsidR="00615092" w:rsidRPr="0015110B" w:rsidTr="005E6F89">
        <w:tc>
          <w:tcPr>
            <w:tcW w:w="540" w:type="dxa"/>
          </w:tcPr>
          <w:p w:rsidR="00615092" w:rsidRPr="0015110B" w:rsidRDefault="00615092" w:rsidP="005E6F89">
            <w:pPr>
              <w:jc w:val="center"/>
            </w:pPr>
            <w:r w:rsidRPr="0015110B">
              <w:t>1</w:t>
            </w:r>
          </w:p>
        </w:tc>
        <w:tc>
          <w:tcPr>
            <w:tcW w:w="2545" w:type="dxa"/>
          </w:tcPr>
          <w:p w:rsidR="00615092" w:rsidRPr="0015110B" w:rsidRDefault="00615092" w:rsidP="005E6F89">
            <w:pPr>
              <w:jc w:val="center"/>
            </w:pPr>
            <w:r w:rsidRPr="0015110B">
              <w:t>2</w:t>
            </w:r>
          </w:p>
        </w:tc>
        <w:tc>
          <w:tcPr>
            <w:tcW w:w="6486" w:type="dxa"/>
          </w:tcPr>
          <w:p w:rsidR="00615092" w:rsidRPr="0015110B" w:rsidRDefault="00615092" w:rsidP="005E6F89">
            <w:pPr>
              <w:jc w:val="center"/>
            </w:pPr>
            <w:r w:rsidRPr="0015110B">
              <w:t>3</w:t>
            </w:r>
          </w:p>
        </w:tc>
      </w:tr>
      <w:tr w:rsidR="00FC0494" w:rsidRPr="0015110B" w:rsidTr="005E6F89">
        <w:tc>
          <w:tcPr>
            <w:tcW w:w="540" w:type="dxa"/>
          </w:tcPr>
          <w:p w:rsidR="00FC0494" w:rsidRPr="0015110B" w:rsidRDefault="00FC0494" w:rsidP="005E6F89">
            <w:pPr>
              <w:jc w:val="center"/>
            </w:pPr>
            <w:r>
              <w:t>1</w:t>
            </w:r>
          </w:p>
        </w:tc>
        <w:tc>
          <w:tcPr>
            <w:tcW w:w="2545" w:type="dxa"/>
          </w:tcPr>
          <w:p w:rsidR="00FC0494" w:rsidRPr="0015110B" w:rsidRDefault="00FC0494" w:rsidP="00D279E0">
            <w:pPr>
              <w:jc w:val="center"/>
            </w:pPr>
            <w:r w:rsidRPr="00740CBA">
              <w:t>Муниципальный контроль на автомобильном транспорте, городском наземном электрическом транспорте и в дорожном хозяйстве в границах населенного пункта рабочего поселка Коченево</w:t>
            </w:r>
          </w:p>
        </w:tc>
        <w:tc>
          <w:tcPr>
            <w:tcW w:w="6486" w:type="dxa"/>
          </w:tcPr>
          <w:p w:rsidR="00FC0494" w:rsidRPr="0015110B" w:rsidRDefault="00FC0494" w:rsidP="005E6F89">
            <w:pPr>
              <w:jc w:val="center"/>
            </w:pPr>
            <w:r w:rsidRPr="0015110B">
              <w:t>0</w:t>
            </w:r>
          </w:p>
        </w:tc>
      </w:tr>
      <w:tr w:rsidR="00FC0494" w:rsidRPr="0015110B" w:rsidTr="005E6F89">
        <w:tc>
          <w:tcPr>
            <w:tcW w:w="540" w:type="dxa"/>
          </w:tcPr>
          <w:p w:rsidR="00FC0494" w:rsidRPr="0015110B" w:rsidRDefault="00FC0494" w:rsidP="005E6F89">
            <w:pPr>
              <w:jc w:val="center"/>
            </w:pPr>
            <w:r>
              <w:lastRenderedPageBreak/>
              <w:t>2</w:t>
            </w:r>
          </w:p>
        </w:tc>
        <w:tc>
          <w:tcPr>
            <w:tcW w:w="2545" w:type="dxa"/>
          </w:tcPr>
          <w:p w:rsidR="00FC0494" w:rsidRPr="0015110B" w:rsidRDefault="00FC0494" w:rsidP="00D279E0">
            <w:pPr>
              <w:jc w:val="center"/>
            </w:pPr>
            <w:r w:rsidRPr="00740CBA">
              <w:t>Муниципальный контроль в сфере благоустройства на территории городского поселения рабочего поселка Коченево Коченевского района Новосибирской области</w:t>
            </w:r>
          </w:p>
        </w:tc>
        <w:tc>
          <w:tcPr>
            <w:tcW w:w="6486" w:type="dxa"/>
          </w:tcPr>
          <w:p w:rsidR="00FC0494" w:rsidRPr="0015110B" w:rsidRDefault="00FC0494" w:rsidP="00341319">
            <w:pPr>
              <w:jc w:val="center"/>
            </w:pPr>
            <w:r>
              <w:t>0</w:t>
            </w:r>
          </w:p>
        </w:tc>
      </w:tr>
      <w:tr w:rsidR="00FC0494" w:rsidRPr="0015110B" w:rsidTr="005E6F89">
        <w:tc>
          <w:tcPr>
            <w:tcW w:w="540" w:type="dxa"/>
          </w:tcPr>
          <w:p w:rsidR="00FC0494" w:rsidRDefault="00FC0494" w:rsidP="005E6F89">
            <w:pPr>
              <w:jc w:val="center"/>
            </w:pPr>
            <w:r>
              <w:t>3</w:t>
            </w:r>
          </w:p>
        </w:tc>
        <w:tc>
          <w:tcPr>
            <w:tcW w:w="2545" w:type="dxa"/>
          </w:tcPr>
          <w:p w:rsidR="00FC0494" w:rsidRPr="00740CBA" w:rsidRDefault="00FC0494" w:rsidP="00D279E0">
            <w:pPr>
              <w:jc w:val="center"/>
            </w:pPr>
            <w:r w:rsidRPr="00740CBA">
              <w:t>Муниципальный жилищный контроль в рабочем поселке Коченево Коченевского района Новосибирской области</w:t>
            </w:r>
          </w:p>
        </w:tc>
        <w:tc>
          <w:tcPr>
            <w:tcW w:w="6486" w:type="dxa"/>
          </w:tcPr>
          <w:p w:rsidR="00FC0494" w:rsidRDefault="00FC0494" w:rsidP="00341319">
            <w:pPr>
              <w:jc w:val="center"/>
            </w:pPr>
          </w:p>
        </w:tc>
      </w:tr>
      <w:tr w:rsidR="00FC0494" w:rsidRPr="0015110B" w:rsidTr="005E6F89">
        <w:tc>
          <w:tcPr>
            <w:tcW w:w="540" w:type="dxa"/>
          </w:tcPr>
          <w:p w:rsidR="00FC0494" w:rsidRDefault="00FC0494" w:rsidP="005E6F89">
            <w:pPr>
              <w:jc w:val="center"/>
            </w:pPr>
            <w:r>
              <w:t>4</w:t>
            </w:r>
          </w:p>
        </w:tc>
        <w:tc>
          <w:tcPr>
            <w:tcW w:w="2545" w:type="dxa"/>
          </w:tcPr>
          <w:p w:rsidR="00FC0494" w:rsidRPr="00740CBA" w:rsidRDefault="00FC0494" w:rsidP="00D279E0">
            <w:pPr>
              <w:jc w:val="center"/>
            </w:pPr>
            <w:r w:rsidRPr="00740CBA">
              <w:t>Муниципальный земельный контроль в границах рабочего поселка Коченево Коченевского</w:t>
            </w:r>
          </w:p>
        </w:tc>
        <w:tc>
          <w:tcPr>
            <w:tcW w:w="6486" w:type="dxa"/>
          </w:tcPr>
          <w:p w:rsidR="00FC0494" w:rsidRDefault="00FC0494" w:rsidP="00341319">
            <w:pPr>
              <w:jc w:val="center"/>
            </w:pPr>
          </w:p>
        </w:tc>
      </w:tr>
      <w:tr w:rsidR="00615092" w:rsidRPr="0015110B" w:rsidTr="005E6F89">
        <w:tc>
          <w:tcPr>
            <w:tcW w:w="540" w:type="dxa"/>
          </w:tcPr>
          <w:p w:rsidR="00615092" w:rsidRPr="0015110B" w:rsidRDefault="00615092" w:rsidP="005E6F89">
            <w:pPr>
              <w:jc w:val="center"/>
            </w:pPr>
          </w:p>
        </w:tc>
        <w:tc>
          <w:tcPr>
            <w:tcW w:w="2545" w:type="dxa"/>
          </w:tcPr>
          <w:p w:rsidR="00615092" w:rsidRPr="0015110B" w:rsidRDefault="00615092" w:rsidP="00F17A73">
            <w:r w:rsidRPr="0015110B">
              <w:t xml:space="preserve">Всего </w:t>
            </w:r>
          </w:p>
        </w:tc>
        <w:tc>
          <w:tcPr>
            <w:tcW w:w="6486" w:type="dxa"/>
          </w:tcPr>
          <w:p w:rsidR="00615092" w:rsidRPr="0015110B" w:rsidRDefault="00615092" w:rsidP="005E6F89">
            <w:pPr>
              <w:jc w:val="center"/>
            </w:pPr>
            <w:r>
              <w:t>0</w:t>
            </w:r>
          </w:p>
        </w:tc>
      </w:tr>
    </w:tbl>
    <w:p w:rsidR="00615092" w:rsidRPr="0016328C" w:rsidRDefault="00615092" w:rsidP="00001278">
      <w:pPr>
        <w:pBdr>
          <w:top w:val="single" w:sz="4" w:space="1" w:color="auto"/>
          <w:left w:val="single" w:sz="4" w:space="4" w:color="auto"/>
          <w:bottom w:val="single" w:sz="4" w:space="1" w:color="auto"/>
          <w:right w:val="single" w:sz="4" w:space="4" w:color="auto"/>
        </w:pBdr>
        <w:jc w:val="center"/>
        <w:rPr>
          <w:b/>
        </w:rPr>
      </w:pPr>
      <w:r w:rsidRPr="0016328C">
        <w:rPr>
          <w:b/>
        </w:rPr>
        <w:t>Раздел 5.</w:t>
      </w:r>
    </w:p>
    <w:p w:rsidR="00615092" w:rsidRPr="0016328C" w:rsidRDefault="00615092" w:rsidP="00001278">
      <w:pPr>
        <w:pBdr>
          <w:top w:val="single" w:sz="4" w:space="1" w:color="auto"/>
          <w:left w:val="single" w:sz="4" w:space="4" w:color="auto"/>
          <w:bottom w:val="single" w:sz="4" w:space="1" w:color="auto"/>
          <w:right w:val="single" w:sz="4" w:space="4" w:color="auto"/>
        </w:pBdr>
        <w:jc w:val="center"/>
        <w:rPr>
          <w:b/>
        </w:rPr>
      </w:pPr>
      <w:r w:rsidRPr="0016328C">
        <w:rPr>
          <w:b/>
        </w:rPr>
        <w:t>Действия органов государственного контроля (надзора),</w:t>
      </w:r>
    </w:p>
    <w:p w:rsidR="00615092" w:rsidRPr="0016328C" w:rsidRDefault="00615092" w:rsidP="00001278">
      <w:pPr>
        <w:pBdr>
          <w:top w:val="single" w:sz="4" w:space="1" w:color="auto"/>
          <w:left w:val="single" w:sz="4" w:space="4" w:color="auto"/>
          <w:bottom w:val="single" w:sz="4" w:space="1" w:color="auto"/>
          <w:right w:val="single" w:sz="4" w:space="4" w:color="auto"/>
        </w:pBdr>
        <w:jc w:val="center"/>
        <w:rPr>
          <w:b/>
        </w:rPr>
      </w:pPr>
      <w:r w:rsidRPr="0016328C">
        <w:rPr>
          <w:b/>
        </w:rPr>
        <w:t>муниципального контроля по пресечению нарушений обязательных требований и (или) устранению последствий таких нарушений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615092" w:rsidTr="005E6F89">
        <w:tc>
          <w:tcPr>
            <w:tcW w:w="9571" w:type="dxa"/>
          </w:tcPr>
          <w:p w:rsidR="00615092" w:rsidRPr="005E6F89" w:rsidRDefault="00615092" w:rsidP="005E6F89">
            <w:pPr>
              <w:autoSpaceDE w:val="0"/>
              <w:autoSpaceDN w:val="0"/>
              <w:adjustRightInd w:val="0"/>
              <w:ind w:firstLine="709"/>
              <w:jc w:val="both"/>
              <w:rPr>
                <w:b/>
                <w:szCs w:val="28"/>
              </w:rPr>
            </w:pPr>
            <w:r w:rsidRPr="005E6F89">
              <w:rPr>
                <w:b/>
                <w:szCs w:val="28"/>
              </w:rPr>
              <w:t>5.1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615092" w:rsidRPr="005E6F89" w:rsidRDefault="00615092" w:rsidP="005E6F89">
            <w:pPr>
              <w:autoSpaceDE w:val="0"/>
              <w:autoSpaceDN w:val="0"/>
              <w:adjustRightInd w:val="0"/>
              <w:ind w:firstLine="709"/>
              <w:jc w:val="both"/>
              <w:rPr>
                <w:szCs w:val="28"/>
              </w:rPr>
            </w:pPr>
            <w:r w:rsidRPr="005E6F89">
              <w:rPr>
                <w:szCs w:val="28"/>
              </w:rPr>
              <w:t xml:space="preserve">В </w:t>
            </w:r>
            <w:r>
              <w:rPr>
                <w:szCs w:val="28"/>
              </w:rPr>
              <w:t>2022 году</w:t>
            </w:r>
            <w:r w:rsidRPr="005E6F89">
              <w:rPr>
                <w:szCs w:val="28"/>
              </w:rPr>
              <w:t xml:space="preserve"> нарушений не выявлено.</w:t>
            </w:r>
          </w:p>
          <w:p w:rsidR="00615092" w:rsidRPr="005E6F89" w:rsidRDefault="00615092" w:rsidP="005E6F89">
            <w:pPr>
              <w:autoSpaceDE w:val="0"/>
              <w:autoSpaceDN w:val="0"/>
              <w:adjustRightInd w:val="0"/>
              <w:ind w:firstLine="709"/>
              <w:jc w:val="both"/>
              <w:rPr>
                <w:b/>
                <w:szCs w:val="28"/>
              </w:rPr>
            </w:pPr>
            <w:r w:rsidRPr="005E6F89">
              <w:rPr>
                <w:b/>
                <w:szCs w:val="28"/>
              </w:rPr>
              <w:t>5.2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615092" w:rsidRPr="005E6F89" w:rsidRDefault="00615092" w:rsidP="005E6F89">
            <w:pPr>
              <w:autoSpaceDE w:val="0"/>
              <w:autoSpaceDN w:val="0"/>
              <w:adjustRightInd w:val="0"/>
              <w:ind w:firstLine="709"/>
              <w:jc w:val="both"/>
              <w:rPr>
                <w:szCs w:val="28"/>
              </w:rPr>
            </w:pPr>
            <w:r w:rsidRPr="005E6F89">
              <w:rPr>
                <w:szCs w:val="28"/>
              </w:rPr>
              <w:t>Проводится разъясни</w:t>
            </w:r>
            <w:r w:rsidR="0032286C">
              <w:rPr>
                <w:szCs w:val="28"/>
              </w:rPr>
              <w:t xml:space="preserve">тельная работа в сфере </w:t>
            </w:r>
            <w:r w:rsidRPr="005E6F89">
              <w:rPr>
                <w:szCs w:val="28"/>
              </w:rPr>
              <w:t>дорожного закон</w:t>
            </w:r>
            <w:r>
              <w:rPr>
                <w:szCs w:val="28"/>
              </w:rPr>
              <w:t>одательства, правил благоустройства</w:t>
            </w:r>
            <w:r w:rsidR="00FC0494">
              <w:rPr>
                <w:szCs w:val="28"/>
              </w:rPr>
              <w:t xml:space="preserve">, в сфере земельного законодательства, в сфере </w:t>
            </w:r>
            <w:r w:rsidR="0016328C">
              <w:rPr>
                <w:szCs w:val="28"/>
              </w:rPr>
              <w:t>жилищного</w:t>
            </w:r>
            <w:r w:rsidR="00FC0494">
              <w:rPr>
                <w:szCs w:val="28"/>
              </w:rPr>
              <w:t xml:space="preserve"> законодательства</w:t>
            </w:r>
            <w:r>
              <w:rPr>
                <w:szCs w:val="28"/>
              </w:rPr>
              <w:t>.</w:t>
            </w:r>
          </w:p>
          <w:p w:rsidR="00615092" w:rsidRPr="005E6F89" w:rsidRDefault="00615092" w:rsidP="005E6F89">
            <w:pPr>
              <w:autoSpaceDE w:val="0"/>
              <w:autoSpaceDN w:val="0"/>
              <w:adjustRightInd w:val="0"/>
              <w:ind w:firstLine="709"/>
              <w:jc w:val="both"/>
              <w:rPr>
                <w:b/>
                <w:szCs w:val="28"/>
              </w:rPr>
            </w:pPr>
            <w:r w:rsidRPr="005E6F89">
              <w:rPr>
                <w:b/>
                <w:szCs w:val="28"/>
              </w:rPr>
              <w:t>5.3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615092" w:rsidRPr="005E6F89" w:rsidRDefault="00615092" w:rsidP="005E6F89">
            <w:pPr>
              <w:autoSpaceDE w:val="0"/>
              <w:autoSpaceDN w:val="0"/>
              <w:adjustRightInd w:val="0"/>
              <w:ind w:firstLine="709"/>
              <w:jc w:val="both"/>
              <w:rPr>
                <w:szCs w:val="28"/>
              </w:rPr>
            </w:pPr>
            <w:r w:rsidRPr="005E6F89">
              <w:rPr>
                <w:szCs w:val="28"/>
              </w:rPr>
              <w:t xml:space="preserve"> Данных фактов не было. </w:t>
            </w:r>
          </w:p>
          <w:p w:rsidR="00615092" w:rsidRDefault="00615092" w:rsidP="00886888"/>
        </w:tc>
      </w:tr>
    </w:tbl>
    <w:p w:rsidR="00615092" w:rsidRPr="0015110B" w:rsidRDefault="00615092" w:rsidP="0013405D">
      <w:pPr>
        <w:pBdr>
          <w:top w:val="single" w:sz="4" w:space="1" w:color="auto"/>
          <w:left w:val="single" w:sz="4" w:space="4" w:color="auto"/>
          <w:bottom w:val="single" w:sz="4" w:space="1" w:color="auto"/>
          <w:right w:val="single" w:sz="4" w:space="4" w:color="auto"/>
        </w:pBdr>
        <w:jc w:val="center"/>
      </w:pPr>
      <w:r w:rsidRPr="0015110B">
        <w:t>Раздел 6.</w:t>
      </w:r>
    </w:p>
    <w:p w:rsidR="00615092" w:rsidRPr="0015110B" w:rsidRDefault="00615092" w:rsidP="0013405D">
      <w:pPr>
        <w:pBdr>
          <w:top w:val="single" w:sz="4" w:space="1" w:color="auto"/>
          <w:left w:val="single" w:sz="4" w:space="4" w:color="auto"/>
          <w:bottom w:val="single" w:sz="4" w:space="1" w:color="auto"/>
          <w:right w:val="single" w:sz="4" w:space="4" w:color="auto"/>
        </w:pBdr>
        <w:jc w:val="center"/>
      </w:pPr>
      <w:r w:rsidRPr="0015110B">
        <w:t>Анализ и оценка эффективности государственного</w:t>
      </w:r>
    </w:p>
    <w:p w:rsidR="00615092" w:rsidRPr="0015110B" w:rsidRDefault="00615092" w:rsidP="0013405D">
      <w:pPr>
        <w:pBdr>
          <w:top w:val="single" w:sz="4" w:space="1" w:color="auto"/>
          <w:left w:val="single" w:sz="4" w:space="4" w:color="auto"/>
          <w:bottom w:val="single" w:sz="4" w:space="1" w:color="auto"/>
          <w:right w:val="single" w:sz="4" w:space="4" w:color="auto"/>
        </w:pBdr>
        <w:jc w:val="center"/>
      </w:pPr>
      <w:r w:rsidRPr="0015110B">
        <w:t>контроля (надзора), муниципального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615092" w:rsidTr="005E6F89">
        <w:tc>
          <w:tcPr>
            <w:tcW w:w="9571" w:type="dxa"/>
          </w:tcPr>
          <w:p w:rsidR="00615092" w:rsidRDefault="00615092" w:rsidP="005E6F89">
            <w:pPr>
              <w:pStyle w:val="13"/>
              <w:jc w:val="both"/>
            </w:pPr>
            <w:r>
              <w:t xml:space="preserve">- общее количество юридических лиц и индивидуальных предпринимателей, деятельность </w:t>
            </w:r>
            <w:r>
              <w:lastRenderedPageBreak/>
              <w:t>которых подл</w:t>
            </w:r>
            <w:r w:rsidR="0032286C">
              <w:t xml:space="preserve">ежит муниципальному контролю – </w:t>
            </w:r>
            <w:r w:rsidR="0016328C">
              <w:t>1</w:t>
            </w:r>
            <w:r>
              <w:t>;</w:t>
            </w:r>
          </w:p>
          <w:p w:rsidR="00615092" w:rsidRDefault="00615092" w:rsidP="005E6F89">
            <w:pPr>
              <w:pStyle w:val="13"/>
              <w:jc w:val="both"/>
            </w:pPr>
            <w:r>
              <w:t>- доля проведенных внеплановых проверок (в процентах от общего количества проведенных проверок) составляет 0%;</w:t>
            </w:r>
          </w:p>
          <w:p w:rsidR="00615092" w:rsidRDefault="00615092" w:rsidP="005E6F89">
            <w:pPr>
              <w:pStyle w:val="13"/>
              <w:jc w:val="both"/>
            </w:pPr>
            <w:r>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 составляет 0% ;</w:t>
            </w:r>
          </w:p>
          <w:p w:rsidR="00615092" w:rsidRPr="005E6F89" w:rsidRDefault="00615092" w:rsidP="005E6F89">
            <w:pPr>
              <w:pStyle w:val="a10"/>
              <w:spacing w:before="0" w:beforeAutospacing="0" w:after="0" w:afterAutospacing="0"/>
              <w:jc w:val="both"/>
              <w:rPr>
                <w:color w:val="000000"/>
              </w:rPr>
            </w:pPr>
            <w:r w:rsidRPr="005E6F89">
              <w:rPr>
                <w:color w:val="000000"/>
              </w:rPr>
              <w:t>-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 составляет 0%;</w:t>
            </w:r>
          </w:p>
          <w:p w:rsidR="00615092" w:rsidRDefault="00615092" w:rsidP="005E6F89">
            <w:pPr>
              <w:pStyle w:val="a10"/>
              <w:spacing w:before="0" w:beforeAutospacing="0" w:after="0" w:afterAutospacing="0"/>
              <w:jc w:val="both"/>
            </w:pPr>
            <w:r w:rsidRPr="005E6F89">
              <w:rPr>
                <w:color w:val="000000"/>
              </w:rPr>
              <w:t xml:space="preserve"> </w:t>
            </w:r>
          </w:p>
          <w:p w:rsidR="00615092" w:rsidRPr="005E6F89" w:rsidRDefault="00615092" w:rsidP="005E6F89">
            <w:pPr>
              <w:pStyle w:val="a10"/>
              <w:spacing w:before="0" w:beforeAutospacing="0" w:after="0" w:afterAutospacing="0"/>
              <w:jc w:val="both"/>
              <w:rPr>
                <w:color w:val="000000"/>
              </w:rPr>
            </w:pPr>
            <w:r w:rsidRPr="005E6F89">
              <w:rPr>
                <w:color w:val="000000"/>
              </w:rPr>
              <w:t>-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от общего количества проведенных внеплановых проверок) составляет 0 %;</w:t>
            </w:r>
          </w:p>
          <w:p w:rsidR="00615092" w:rsidRDefault="00615092" w:rsidP="005E6F89">
            <w:pPr>
              <w:pStyle w:val="a10"/>
              <w:spacing w:before="0" w:beforeAutospacing="0" w:after="0" w:afterAutospacing="0"/>
              <w:jc w:val="both"/>
            </w:pPr>
          </w:p>
          <w:p w:rsidR="00615092" w:rsidRPr="005E6F89" w:rsidRDefault="00615092" w:rsidP="005E6F89">
            <w:pPr>
              <w:pStyle w:val="a10"/>
              <w:spacing w:before="0" w:beforeAutospacing="0" w:after="0" w:afterAutospacing="0"/>
              <w:jc w:val="both"/>
              <w:rPr>
                <w:color w:val="000000"/>
              </w:rPr>
            </w:pPr>
            <w:r w:rsidRPr="005E6F89">
              <w:rPr>
                <w:color w:val="000000"/>
              </w:rPr>
              <w:t>-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 составляет 0 %;</w:t>
            </w:r>
          </w:p>
          <w:p w:rsidR="00615092" w:rsidRDefault="00615092" w:rsidP="005E6F89">
            <w:pPr>
              <w:pStyle w:val="a10"/>
              <w:spacing w:before="0" w:beforeAutospacing="0" w:after="0" w:afterAutospacing="0"/>
              <w:jc w:val="both"/>
            </w:pPr>
            <w:r w:rsidRPr="005E6F89">
              <w:rPr>
                <w:color w:val="000000"/>
              </w:rPr>
              <w:t>- выдача предписаний органами муниципального контроля, действующими нормативными - правовыми актами предусмотрена;</w:t>
            </w:r>
          </w:p>
          <w:p w:rsidR="00615092" w:rsidRDefault="00615092" w:rsidP="005E6F89">
            <w:pPr>
              <w:pStyle w:val="a10"/>
              <w:spacing w:before="0" w:beforeAutospacing="0" w:after="0" w:afterAutospacing="0"/>
              <w:jc w:val="both"/>
            </w:pPr>
            <w:r w:rsidRPr="005E6F89">
              <w:rPr>
                <w:color w:val="000000"/>
              </w:rPr>
              <w:t>- доля проверок, по итогам которых по фактам выявленных нарушений материалы переданы в правоохранительные органы для возбуждения уголовных дел (в процентах от общего числа проверок, в результате которых выявлены правонарушения) составляет 0%;</w:t>
            </w:r>
          </w:p>
          <w:p w:rsidR="00615092" w:rsidRDefault="00615092" w:rsidP="005E6F89">
            <w:pPr>
              <w:pStyle w:val="a10"/>
              <w:spacing w:before="0" w:beforeAutospacing="0" w:after="0" w:afterAutospacing="0"/>
              <w:jc w:val="both"/>
            </w:pPr>
            <w:r w:rsidRPr="005E6F89">
              <w:rPr>
                <w:color w:val="000000"/>
              </w:rPr>
              <w:t>- доля заявлений органов муниципального контроля, направленных в органы прокуратуры о согласовании проведения внеплановых проверок, в согласовании которых было отказано в связи с нарушением порядка и отсутствием оснований для проведения таких проверок (в процентах от общего числа направленных в органы прокуратуры заявлений) составляет 0%;</w:t>
            </w:r>
          </w:p>
          <w:p w:rsidR="00615092" w:rsidRPr="005E6F89" w:rsidRDefault="00615092" w:rsidP="005E6F89">
            <w:pPr>
              <w:pStyle w:val="a10"/>
              <w:spacing w:before="0" w:beforeAutospacing="0" w:after="0" w:afterAutospacing="0"/>
              <w:jc w:val="both"/>
              <w:rPr>
                <w:color w:val="000000"/>
              </w:rPr>
            </w:pPr>
            <w:r w:rsidRPr="005E6F89">
              <w:rPr>
                <w:color w:val="000000"/>
              </w:rPr>
              <w:t>- доля проверок, проведенных органами муниципального контроля с нарушением требований </w:t>
            </w:r>
            <w:hyperlink r:id="rId10" w:history="1">
              <w:r w:rsidRPr="005E6F89">
                <w:rPr>
                  <w:rStyle w:val="a9"/>
                  <w:color w:val="000000"/>
                  <w:u w:val="none"/>
                </w:rPr>
                <w:t>законодательства</w:t>
              </w:r>
            </w:hyperlink>
            <w:r w:rsidRPr="005E6F89">
              <w:rPr>
                <w:color w:val="000000"/>
              </w:rPr>
              <w:t>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от общего числа проведенных проверок) составляет 0%.</w:t>
            </w:r>
          </w:p>
          <w:p w:rsidR="00615092" w:rsidRDefault="00615092" w:rsidP="005E6F89">
            <w:pPr>
              <w:pStyle w:val="a10"/>
              <w:spacing w:before="0" w:beforeAutospacing="0" w:after="0" w:afterAutospacing="0"/>
              <w:jc w:val="both"/>
            </w:pPr>
            <w:r w:rsidRPr="005E6F89">
              <w:rPr>
                <w:color w:val="000000"/>
              </w:rPr>
              <w:lastRenderedPageBreak/>
              <w:t>Проводится разъяснительная</w:t>
            </w:r>
            <w:r w:rsidR="00F21D66">
              <w:rPr>
                <w:color w:val="000000"/>
              </w:rPr>
              <w:t xml:space="preserve"> работа в сфере</w:t>
            </w:r>
            <w:r>
              <w:rPr>
                <w:color w:val="000000"/>
              </w:rPr>
              <w:t xml:space="preserve"> дорожной </w:t>
            </w:r>
            <w:r w:rsidRPr="005E6F89">
              <w:rPr>
                <w:color w:val="000000"/>
              </w:rPr>
              <w:t>деятельности</w:t>
            </w:r>
            <w:r>
              <w:rPr>
                <w:color w:val="000000"/>
              </w:rPr>
              <w:t>, правил благоустройства.</w:t>
            </w:r>
          </w:p>
        </w:tc>
      </w:tr>
    </w:tbl>
    <w:p w:rsidR="00615092" w:rsidRPr="0015110B" w:rsidRDefault="00615092" w:rsidP="00001278">
      <w:pPr>
        <w:pBdr>
          <w:top w:val="single" w:sz="4" w:space="1" w:color="auto"/>
          <w:left w:val="single" w:sz="4" w:space="4" w:color="auto"/>
          <w:bottom w:val="single" w:sz="4" w:space="1" w:color="auto"/>
          <w:right w:val="single" w:sz="4" w:space="4" w:color="auto"/>
        </w:pBdr>
        <w:jc w:val="center"/>
      </w:pPr>
      <w:r w:rsidRPr="0015110B">
        <w:lastRenderedPageBreak/>
        <w:t>Раздел 7.</w:t>
      </w:r>
    </w:p>
    <w:p w:rsidR="00615092" w:rsidRPr="0015110B" w:rsidRDefault="00615092" w:rsidP="00001278">
      <w:pPr>
        <w:pBdr>
          <w:top w:val="single" w:sz="4" w:space="1" w:color="auto"/>
          <w:left w:val="single" w:sz="4" w:space="4" w:color="auto"/>
          <w:bottom w:val="single" w:sz="4" w:space="1" w:color="auto"/>
          <w:right w:val="single" w:sz="4" w:space="4" w:color="auto"/>
        </w:pBdr>
        <w:jc w:val="center"/>
      </w:pPr>
      <w:r w:rsidRPr="0015110B">
        <w:t>Выводы и предложения по результатам государственного</w:t>
      </w:r>
    </w:p>
    <w:p w:rsidR="00615092" w:rsidRPr="0015110B" w:rsidRDefault="00615092" w:rsidP="00001278">
      <w:pPr>
        <w:pBdr>
          <w:top w:val="single" w:sz="4" w:space="1" w:color="auto"/>
          <w:left w:val="single" w:sz="4" w:space="4" w:color="auto"/>
          <w:bottom w:val="single" w:sz="4" w:space="1" w:color="auto"/>
          <w:right w:val="single" w:sz="4" w:space="4" w:color="auto"/>
        </w:pBdr>
        <w:jc w:val="center"/>
      </w:pPr>
      <w:r w:rsidRPr="0015110B">
        <w:t>контроля (надзора), муниципального контроля</w:t>
      </w:r>
    </w:p>
    <w:p w:rsidR="00615092" w:rsidRDefault="00615092" w:rsidP="00F0415F">
      <w:pPr>
        <w:pBdr>
          <w:top w:val="single" w:sz="4" w:space="1" w:color="000000"/>
          <w:left w:val="single" w:sz="4" w:space="4" w:color="000000"/>
          <w:bottom w:val="single" w:sz="4" w:space="1" w:color="000000"/>
          <w:right w:val="single" w:sz="4" w:space="4" w:color="000000"/>
        </w:pBdr>
        <w:jc w:val="both"/>
        <w:rPr>
          <w:b/>
        </w:rPr>
      </w:pPr>
      <w:r>
        <w:t xml:space="preserve">           </w:t>
      </w:r>
      <w:r>
        <w:rPr>
          <w:b/>
        </w:rPr>
        <w:t>7.1</w:t>
      </w:r>
      <w:r w:rsidRPr="004F6DF2">
        <w:rPr>
          <w:b/>
        </w:rPr>
        <w:t xml:space="preserve">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615092" w:rsidRPr="00F0415F" w:rsidRDefault="00F21D66" w:rsidP="00F0415F">
      <w:pPr>
        <w:pBdr>
          <w:top w:val="single" w:sz="4" w:space="1" w:color="000000"/>
          <w:left w:val="single" w:sz="4" w:space="4" w:color="000000"/>
          <w:bottom w:val="single" w:sz="4" w:space="1" w:color="000000"/>
          <w:right w:val="single" w:sz="4" w:space="4" w:color="000000"/>
        </w:pBdr>
        <w:jc w:val="both"/>
        <w:rPr>
          <w:b/>
        </w:rPr>
      </w:pPr>
      <w:r>
        <w:t xml:space="preserve">На </w:t>
      </w:r>
      <w:r w:rsidR="00615092">
        <w:t>2022</w:t>
      </w:r>
      <w:r w:rsidR="00615092" w:rsidRPr="00F0415F">
        <w:t xml:space="preserve"> год </w:t>
      </w:r>
      <w:r w:rsidR="00615092">
        <w:t xml:space="preserve">проведение плановых проверок не было </w:t>
      </w:r>
      <w:r w:rsidR="00615092" w:rsidRPr="00F0415F">
        <w:t>запланировано на территории муниципального образования. Предложение: разработать четкий механизм согласования плана с органами прокуратуры.</w:t>
      </w:r>
    </w:p>
    <w:p w:rsidR="00615092" w:rsidRPr="004F6DF2" w:rsidRDefault="00615092" w:rsidP="00E30170">
      <w:pPr>
        <w:pBdr>
          <w:top w:val="single" w:sz="4" w:space="1" w:color="000000"/>
          <w:left w:val="single" w:sz="4" w:space="4" w:color="000000"/>
          <w:bottom w:val="single" w:sz="4" w:space="1" w:color="000000"/>
          <w:right w:val="single" w:sz="4" w:space="4" w:color="000000"/>
        </w:pBdr>
        <w:jc w:val="both"/>
        <w:rPr>
          <w:b/>
        </w:rPr>
      </w:pPr>
      <w:r>
        <w:t xml:space="preserve">         </w:t>
      </w:r>
      <w:r>
        <w:rPr>
          <w:b/>
        </w:rPr>
        <w:t>7.2</w:t>
      </w:r>
      <w:r w:rsidRPr="004F6DF2">
        <w:rPr>
          <w:b/>
        </w:rPr>
        <w:t xml:space="preserve"> Предложения по совершенствованию нормативного правового регулирования и осуществления государственного контроля (надзора), м</w:t>
      </w:r>
      <w:r w:rsidR="00F21D66">
        <w:rPr>
          <w:b/>
        </w:rPr>
        <w:t>униципального</w:t>
      </w:r>
      <w:r w:rsidRPr="004F6DF2">
        <w:rPr>
          <w:b/>
        </w:rPr>
        <w:t xml:space="preserve"> контроля</w:t>
      </w:r>
      <w:r w:rsidR="00F21D66">
        <w:rPr>
          <w:b/>
        </w:rPr>
        <w:t xml:space="preserve"> на автомобильном транспорте, городском наземном электрическом транспорте и в дорожном хозяйстве</w:t>
      </w:r>
      <w:r w:rsidRPr="004F6DF2">
        <w:rPr>
          <w:b/>
        </w:rPr>
        <w:t>, м</w:t>
      </w:r>
      <w:r>
        <w:rPr>
          <w:b/>
        </w:rPr>
        <w:t>униципального контроля</w:t>
      </w:r>
      <w:r w:rsidR="00F21D66">
        <w:rPr>
          <w:b/>
        </w:rPr>
        <w:t xml:space="preserve"> в сфере благоустройства</w:t>
      </w:r>
      <w:r w:rsidR="0016328C">
        <w:rPr>
          <w:b/>
        </w:rPr>
        <w:t>, муниципального жилищного контроля, муниципального земельного контроля</w:t>
      </w:r>
      <w:r>
        <w:rPr>
          <w:b/>
        </w:rPr>
        <w:t>:</w:t>
      </w:r>
    </w:p>
    <w:p w:rsidR="00615092" w:rsidRDefault="00615092" w:rsidP="00E30170">
      <w:pPr>
        <w:pBdr>
          <w:top w:val="single" w:sz="4" w:space="1" w:color="000000"/>
          <w:left w:val="single" w:sz="4" w:space="4" w:color="000000"/>
          <w:bottom w:val="single" w:sz="4" w:space="1" w:color="000000"/>
          <w:right w:val="single" w:sz="4" w:space="4" w:color="000000"/>
        </w:pBdr>
        <w:jc w:val="both"/>
      </w:pPr>
      <w:r>
        <w:t>Предложений нет.</w:t>
      </w:r>
    </w:p>
    <w:p w:rsidR="00615092" w:rsidRPr="00AB2F7F" w:rsidRDefault="00615092" w:rsidP="00E30170">
      <w:pPr>
        <w:pBdr>
          <w:top w:val="single" w:sz="4" w:space="1" w:color="000000"/>
          <w:left w:val="single" w:sz="4" w:space="4" w:color="000000"/>
          <w:bottom w:val="single" w:sz="4" w:space="1" w:color="000000"/>
          <w:right w:val="single" w:sz="4" w:space="4" w:color="000000"/>
        </w:pBdr>
        <w:jc w:val="both"/>
        <w:rPr>
          <w:b/>
        </w:rPr>
      </w:pPr>
      <w:r>
        <w:rPr>
          <w:b/>
        </w:rPr>
        <w:t xml:space="preserve">          7.3</w:t>
      </w:r>
      <w:r w:rsidRPr="00AB2F7F">
        <w:rPr>
          <w:b/>
        </w:rPr>
        <w:t xml:space="preserve"> Иные предложения, связанные с осуществлением государственного (надзора), м</w:t>
      </w:r>
      <w:r w:rsidR="00F21D66">
        <w:rPr>
          <w:b/>
        </w:rPr>
        <w:t xml:space="preserve">униципального </w:t>
      </w:r>
      <w:r w:rsidR="00F21D66" w:rsidRPr="004F6DF2">
        <w:rPr>
          <w:b/>
        </w:rPr>
        <w:t>контроля</w:t>
      </w:r>
      <w:r w:rsidR="00F21D66">
        <w:rPr>
          <w:b/>
        </w:rPr>
        <w:t xml:space="preserve"> на автомобильном транспорте, городском наземном электрическом транспорте и в дорожном хозяйстве</w:t>
      </w:r>
      <w:r w:rsidR="00F21D66" w:rsidRPr="004F6DF2">
        <w:rPr>
          <w:b/>
        </w:rPr>
        <w:t>, м</w:t>
      </w:r>
      <w:r w:rsidR="00F21D66">
        <w:rPr>
          <w:b/>
        </w:rPr>
        <w:t>униципального контроля в сфере благоустройства</w:t>
      </w:r>
      <w:r w:rsidR="0016328C">
        <w:rPr>
          <w:b/>
        </w:rPr>
        <w:t>, муниципального жилищного контроля, муниципального земельного контроля</w:t>
      </w:r>
      <w:bookmarkStart w:id="3" w:name="_GoBack"/>
      <w:bookmarkEnd w:id="3"/>
      <w:r w:rsidR="00F21D66" w:rsidRPr="00AB2F7F">
        <w:rPr>
          <w:b/>
        </w:rPr>
        <w:t xml:space="preserve"> </w:t>
      </w:r>
      <w:r w:rsidRPr="00AB2F7F">
        <w:rPr>
          <w:b/>
        </w:rPr>
        <w:t xml:space="preserve">направленные на повышение эффективности такого контроля (надзора) и сокращение административных ограничений в предпринимательской деятельности: </w:t>
      </w:r>
    </w:p>
    <w:p w:rsidR="00615092" w:rsidRPr="0015110B" w:rsidRDefault="00615092" w:rsidP="00E30170">
      <w:pPr>
        <w:pBdr>
          <w:top w:val="single" w:sz="4" w:space="1" w:color="000000"/>
          <w:left w:val="single" w:sz="4" w:space="4" w:color="000000"/>
          <w:bottom w:val="single" w:sz="4" w:space="1" w:color="000000"/>
          <w:right w:val="single" w:sz="4" w:space="4" w:color="000000"/>
        </w:pBdr>
        <w:jc w:val="both"/>
      </w:pPr>
      <w:r>
        <w:t xml:space="preserve">Предложений нет.  </w:t>
      </w:r>
    </w:p>
    <w:p w:rsidR="00615092" w:rsidRPr="0015110B" w:rsidRDefault="00615092" w:rsidP="00886888"/>
    <w:p w:rsidR="00615092" w:rsidRPr="0015110B" w:rsidRDefault="00615092" w:rsidP="00404177">
      <w:pPr>
        <w:pBdr>
          <w:top w:val="single" w:sz="4" w:space="1" w:color="auto"/>
          <w:left w:val="single" w:sz="4" w:space="4" w:color="auto"/>
          <w:bottom w:val="single" w:sz="4" w:space="1" w:color="auto"/>
          <w:right w:val="single" w:sz="4" w:space="4" w:color="auto"/>
        </w:pBdr>
        <w:jc w:val="center"/>
      </w:pPr>
      <w:r w:rsidRPr="0015110B">
        <w:t>Приложения</w:t>
      </w:r>
    </w:p>
    <w:p w:rsidR="00615092" w:rsidRPr="0015110B" w:rsidRDefault="00615092" w:rsidP="002961AD">
      <w:pPr>
        <w:pBdr>
          <w:top w:val="single" w:sz="4" w:space="1" w:color="auto"/>
          <w:left w:val="single" w:sz="4" w:space="4" w:color="auto"/>
          <w:bottom w:val="single" w:sz="4" w:space="1" w:color="auto"/>
          <w:right w:val="single" w:sz="4" w:space="4" w:color="auto"/>
        </w:pBdr>
      </w:pPr>
      <w:r w:rsidRPr="0015110B">
        <w:t>нет</w:t>
      </w:r>
    </w:p>
    <w:p w:rsidR="00615092" w:rsidRPr="0015110B" w:rsidRDefault="00615092" w:rsidP="00886888"/>
    <w:p w:rsidR="00615092" w:rsidRPr="0015110B" w:rsidRDefault="00615092" w:rsidP="00886888"/>
    <w:p w:rsidR="0016328C" w:rsidRDefault="0016328C" w:rsidP="007634C9">
      <w:r>
        <w:t xml:space="preserve">Глава рабочего поселка Коченево </w:t>
      </w:r>
    </w:p>
    <w:p w:rsidR="00615092" w:rsidRPr="0015110B" w:rsidRDefault="0016328C" w:rsidP="007634C9">
      <w:r>
        <w:t>Коченевского района Новосибирской области</w:t>
      </w:r>
      <w:r>
        <w:tab/>
      </w:r>
      <w:r>
        <w:tab/>
      </w:r>
      <w:r>
        <w:tab/>
      </w:r>
      <w:r>
        <w:tab/>
      </w:r>
      <w:r>
        <w:tab/>
        <w:t>А. П. Пригода</w:t>
      </w:r>
    </w:p>
    <w:p w:rsidR="00615092" w:rsidRPr="0015110B" w:rsidRDefault="00615092" w:rsidP="007634C9"/>
    <w:p w:rsidR="00615092" w:rsidRPr="0015110B" w:rsidRDefault="00615092" w:rsidP="00886888"/>
    <w:sectPr w:rsidR="00615092" w:rsidRPr="0015110B" w:rsidSect="00886888">
      <w:headerReference w:type="default" r:id="rId11"/>
      <w:footerReference w:type="default" r:id="rId12"/>
      <w:pgSz w:w="11906" w:h="16838"/>
      <w:pgMar w:top="1134" w:right="850" w:bottom="1134"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799" w:rsidRDefault="00EF2799" w:rsidP="00404177">
      <w:r>
        <w:separator/>
      </w:r>
    </w:p>
  </w:endnote>
  <w:endnote w:type="continuationSeparator" w:id="0">
    <w:p w:rsidR="00EF2799" w:rsidRDefault="00EF2799"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99" w:rsidRDefault="00EF2799">
    <w:pPr>
      <w:pStyle w:val="a5"/>
      <w:jc w:val="center"/>
    </w:pPr>
    <w:r>
      <w:fldChar w:fldCharType="begin"/>
    </w:r>
    <w:r>
      <w:instrText xml:space="preserve"> PAGE   \* MERGEFORMAT </w:instrText>
    </w:r>
    <w:r>
      <w:fldChar w:fldCharType="separate"/>
    </w:r>
    <w:r w:rsidR="0016328C">
      <w:rPr>
        <w:noProof/>
      </w:rPr>
      <w:t>22</w:t>
    </w:r>
    <w:r>
      <w:rPr>
        <w:noProof/>
      </w:rPr>
      <w:fldChar w:fldCharType="end"/>
    </w:r>
  </w:p>
  <w:p w:rsidR="00EF2799" w:rsidRDefault="00EF27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799" w:rsidRDefault="00EF2799" w:rsidP="00404177">
      <w:r>
        <w:separator/>
      </w:r>
    </w:p>
  </w:footnote>
  <w:footnote w:type="continuationSeparator" w:id="0">
    <w:p w:rsidR="00EF2799" w:rsidRDefault="00EF2799"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99" w:rsidRPr="00404177" w:rsidRDefault="00EF2799"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D2E"/>
    <w:multiLevelType w:val="hybridMultilevel"/>
    <w:tmpl w:val="552620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366605"/>
    <w:multiLevelType w:val="hybridMultilevel"/>
    <w:tmpl w:val="B462A4AC"/>
    <w:lvl w:ilvl="0" w:tplc="3DD443E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4072433"/>
    <w:multiLevelType w:val="hybridMultilevel"/>
    <w:tmpl w:val="E800032C"/>
    <w:lvl w:ilvl="0" w:tplc="8AF8C9C6">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3">
    <w:nsid w:val="36714300"/>
    <w:multiLevelType w:val="hybridMultilevel"/>
    <w:tmpl w:val="43B02740"/>
    <w:lvl w:ilvl="0" w:tplc="3B86037A">
      <w:start w:val="1"/>
      <w:numFmt w:val="decimal"/>
      <w:lvlText w:val="%1)"/>
      <w:lvlJc w:val="left"/>
      <w:pPr>
        <w:ind w:left="429"/>
      </w:pPr>
      <w:rPr>
        <w:rFonts w:ascii="Times New Roman" w:eastAsia="Times New Roman" w:hAnsi="Times New Roman" w:cs="Times New Roman"/>
        <w:b w:val="0"/>
        <w:i w:val="0"/>
        <w:strike w:val="0"/>
        <w:dstrike w:val="0"/>
        <w:color w:val="000000"/>
        <w:sz w:val="26"/>
        <w:szCs w:val="26"/>
        <w:u w:val="none" w:color="000000"/>
        <w:vertAlign w:val="baseline"/>
      </w:rPr>
    </w:lvl>
    <w:lvl w:ilvl="1" w:tplc="CCD467DE">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vertAlign w:val="baseline"/>
      </w:rPr>
    </w:lvl>
    <w:lvl w:ilvl="2" w:tplc="18943C38">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vertAlign w:val="baseline"/>
      </w:rPr>
    </w:lvl>
    <w:lvl w:ilvl="3" w:tplc="915E4042">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vertAlign w:val="baseline"/>
      </w:rPr>
    </w:lvl>
    <w:lvl w:ilvl="4" w:tplc="B2144D96">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vertAlign w:val="baseline"/>
      </w:rPr>
    </w:lvl>
    <w:lvl w:ilvl="5" w:tplc="F800CB4E">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vertAlign w:val="baseline"/>
      </w:rPr>
    </w:lvl>
    <w:lvl w:ilvl="6" w:tplc="EEE08CDC">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vertAlign w:val="baseline"/>
      </w:rPr>
    </w:lvl>
    <w:lvl w:ilvl="7" w:tplc="7AE05B8E">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vertAlign w:val="baseline"/>
      </w:rPr>
    </w:lvl>
    <w:lvl w:ilvl="8" w:tplc="BC8E252E">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4">
    <w:nsid w:val="4ECD5406"/>
    <w:multiLevelType w:val="multilevel"/>
    <w:tmpl w:val="1F36D6C2"/>
    <w:lvl w:ilvl="0">
      <w:start w:val="1"/>
      <w:numFmt w:val="decimal"/>
      <w:lvlText w:val="%1."/>
      <w:lvlJc w:val="left"/>
      <w:pPr>
        <w:ind w:left="585"/>
      </w:pPr>
      <w:rPr>
        <w:rFonts w:ascii="Times New Roman" w:eastAsia="Times New Roman" w:hAnsi="Times New Roman" w:cs="Times New Roman"/>
        <w:b w:val="0"/>
        <w:i w:val="0"/>
        <w:strike w:val="0"/>
        <w:dstrike w:val="0"/>
        <w:color w:val="000000"/>
        <w:sz w:val="30"/>
        <w:szCs w:val="30"/>
        <w:u w:val="none" w:color="000000"/>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5E1F16EB"/>
    <w:multiLevelType w:val="hybridMultilevel"/>
    <w:tmpl w:val="EC1A2320"/>
    <w:lvl w:ilvl="0" w:tplc="C436F102">
      <w:start w:val="4"/>
      <w:numFmt w:val="decimal"/>
      <w:lvlText w:val="%1)"/>
      <w:lvlJc w:val="left"/>
      <w:pPr>
        <w:ind w:left="71"/>
      </w:pPr>
      <w:rPr>
        <w:rFonts w:ascii="Times New Roman" w:eastAsia="Times New Roman" w:hAnsi="Times New Roman" w:cs="Times New Roman"/>
        <w:b w:val="0"/>
        <w:i w:val="0"/>
        <w:strike w:val="0"/>
        <w:dstrike w:val="0"/>
        <w:color w:val="000000"/>
        <w:sz w:val="24"/>
        <w:szCs w:val="24"/>
        <w:u w:val="none" w:color="000000"/>
        <w:vertAlign w:val="baseline"/>
      </w:rPr>
    </w:lvl>
    <w:lvl w:ilvl="1" w:tplc="7AF0A79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2" w:tplc="ED30D9B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24008C2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FF421A2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BA640A4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8F0672B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E1923B0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DFC0482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74DF6F71"/>
    <w:multiLevelType w:val="hybridMultilevel"/>
    <w:tmpl w:val="2BA00B62"/>
    <w:lvl w:ilvl="0" w:tplc="F8A20812">
      <w:start w:val="7"/>
      <w:numFmt w:val="decimal"/>
      <w:lvlText w:val="%1)"/>
      <w:lvlJc w:val="left"/>
      <w:pPr>
        <w:ind w:left="71"/>
      </w:pPr>
      <w:rPr>
        <w:rFonts w:ascii="Times New Roman" w:eastAsia="Times New Roman" w:hAnsi="Times New Roman" w:cs="Times New Roman"/>
        <w:b w:val="0"/>
        <w:i w:val="0"/>
        <w:strike w:val="0"/>
        <w:dstrike w:val="0"/>
        <w:color w:val="000000"/>
        <w:sz w:val="24"/>
        <w:szCs w:val="24"/>
        <w:u w:val="none" w:color="000000"/>
        <w:vertAlign w:val="baseline"/>
      </w:rPr>
    </w:lvl>
    <w:lvl w:ilvl="1" w:tplc="DAEE66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vertAlign w:val="baseline"/>
      </w:rPr>
    </w:lvl>
    <w:lvl w:ilvl="2" w:tplc="5C581D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vertAlign w:val="baseline"/>
      </w:rPr>
    </w:lvl>
    <w:lvl w:ilvl="3" w:tplc="9AE4A85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vertAlign w:val="baseline"/>
      </w:rPr>
    </w:lvl>
    <w:lvl w:ilvl="4" w:tplc="585657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vertAlign w:val="baseline"/>
      </w:rPr>
    </w:lvl>
    <w:lvl w:ilvl="5" w:tplc="36142C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vertAlign w:val="baseline"/>
      </w:rPr>
    </w:lvl>
    <w:lvl w:ilvl="6" w:tplc="D0DC0FA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vertAlign w:val="baseline"/>
      </w:rPr>
    </w:lvl>
    <w:lvl w:ilvl="7" w:tplc="9F2CF41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vertAlign w:val="baseline"/>
      </w:rPr>
    </w:lvl>
    <w:lvl w:ilvl="8" w:tplc="BA90B05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2"/>
  </w:num>
  <w:num w:numId="2">
    <w:abstractNumId w:val="4"/>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888"/>
    <w:rsid w:val="00001278"/>
    <w:rsid w:val="00001B99"/>
    <w:rsid w:val="000043B0"/>
    <w:rsid w:val="00010F2E"/>
    <w:rsid w:val="00011385"/>
    <w:rsid w:val="00011962"/>
    <w:rsid w:val="00014752"/>
    <w:rsid w:val="000173A6"/>
    <w:rsid w:val="00017D86"/>
    <w:rsid w:val="000202E9"/>
    <w:rsid w:val="00024A98"/>
    <w:rsid w:val="00043709"/>
    <w:rsid w:val="00051187"/>
    <w:rsid w:val="0006098F"/>
    <w:rsid w:val="000642DB"/>
    <w:rsid w:val="00080AE9"/>
    <w:rsid w:val="00094C9D"/>
    <w:rsid w:val="00096E85"/>
    <w:rsid w:val="000C59FC"/>
    <w:rsid w:val="000D32F1"/>
    <w:rsid w:val="000F095B"/>
    <w:rsid w:val="000F150A"/>
    <w:rsid w:val="000F19E3"/>
    <w:rsid w:val="000F48DC"/>
    <w:rsid w:val="00116FC5"/>
    <w:rsid w:val="0013405D"/>
    <w:rsid w:val="001411A7"/>
    <w:rsid w:val="001448D9"/>
    <w:rsid w:val="0015110B"/>
    <w:rsid w:val="00155AE9"/>
    <w:rsid w:val="00160677"/>
    <w:rsid w:val="0016328C"/>
    <w:rsid w:val="00165721"/>
    <w:rsid w:val="0017219C"/>
    <w:rsid w:val="001778B5"/>
    <w:rsid w:val="001811AC"/>
    <w:rsid w:val="00184F42"/>
    <w:rsid w:val="001866EA"/>
    <w:rsid w:val="001874D7"/>
    <w:rsid w:val="00192478"/>
    <w:rsid w:val="00193FAC"/>
    <w:rsid w:val="0019443F"/>
    <w:rsid w:val="00195A39"/>
    <w:rsid w:val="001974D9"/>
    <w:rsid w:val="001A6F76"/>
    <w:rsid w:val="001C08C6"/>
    <w:rsid w:val="001C647C"/>
    <w:rsid w:val="001D34A9"/>
    <w:rsid w:val="001E5A25"/>
    <w:rsid w:val="001E6F49"/>
    <w:rsid w:val="001F0CB4"/>
    <w:rsid w:val="001F71BC"/>
    <w:rsid w:val="00204790"/>
    <w:rsid w:val="00232449"/>
    <w:rsid w:val="00233E31"/>
    <w:rsid w:val="002368FC"/>
    <w:rsid w:val="002555D1"/>
    <w:rsid w:val="00272127"/>
    <w:rsid w:val="00280135"/>
    <w:rsid w:val="002833E4"/>
    <w:rsid w:val="00287E0D"/>
    <w:rsid w:val="0029273A"/>
    <w:rsid w:val="00294BD8"/>
    <w:rsid w:val="002961AD"/>
    <w:rsid w:val="002A5C84"/>
    <w:rsid w:val="002B0B17"/>
    <w:rsid w:val="002B130B"/>
    <w:rsid w:val="002B2D00"/>
    <w:rsid w:val="002C2329"/>
    <w:rsid w:val="002C2DD0"/>
    <w:rsid w:val="002C4412"/>
    <w:rsid w:val="002C4ABE"/>
    <w:rsid w:val="002D3279"/>
    <w:rsid w:val="002D511F"/>
    <w:rsid w:val="002D5BF7"/>
    <w:rsid w:val="002D5E56"/>
    <w:rsid w:val="002E2AE4"/>
    <w:rsid w:val="002E60C8"/>
    <w:rsid w:val="002F289B"/>
    <w:rsid w:val="002F3EBD"/>
    <w:rsid w:val="00305757"/>
    <w:rsid w:val="00313748"/>
    <w:rsid w:val="00315EA8"/>
    <w:rsid w:val="0032286C"/>
    <w:rsid w:val="003246BC"/>
    <w:rsid w:val="00326222"/>
    <w:rsid w:val="003269D7"/>
    <w:rsid w:val="00331F5A"/>
    <w:rsid w:val="00341319"/>
    <w:rsid w:val="00343452"/>
    <w:rsid w:val="0034537C"/>
    <w:rsid w:val="003453E1"/>
    <w:rsid w:val="00345BE9"/>
    <w:rsid w:val="00351279"/>
    <w:rsid w:val="00351701"/>
    <w:rsid w:val="00353C70"/>
    <w:rsid w:val="0038750D"/>
    <w:rsid w:val="003A1A84"/>
    <w:rsid w:val="003A59BB"/>
    <w:rsid w:val="003A6C76"/>
    <w:rsid w:val="003A7F31"/>
    <w:rsid w:val="003C64E9"/>
    <w:rsid w:val="003C6526"/>
    <w:rsid w:val="003D4C4E"/>
    <w:rsid w:val="003D70F6"/>
    <w:rsid w:val="003D7808"/>
    <w:rsid w:val="003E4D1C"/>
    <w:rsid w:val="003F0AB6"/>
    <w:rsid w:val="003F1B52"/>
    <w:rsid w:val="00404177"/>
    <w:rsid w:val="00411448"/>
    <w:rsid w:val="00413538"/>
    <w:rsid w:val="0042029C"/>
    <w:rsid w:val="00420EA7"/>
    <w:rsid w:val="00421A86"/>
    <w:rsid w:val="00425331"/>
    <w:rsid w:val="00430405"/>
    <w:rsid w:val="004336EB"/>
    <w:rsid w:val="00434C5F"/>
    <w:rsid w:val="00437B80"/>
    <w:rsid w:val="004444A0"/>
    <w:rsid w:val="00446990"/>
    <w:rsid w:val="00462138"/>
    <w:rsid w:val="00467524"/>
    <w:rsid w:val="00467AB2"/>
    <w:rsid w:val="004809FA"/>
    <w:rsid w:val="0048360F"/>
    <w:rsid w:val="00483C08"/>
    <w:rsid w:val="00487747"/>
    <w:rsid w:val="00497393"/>
    <w:rsid w:val="004A67DD"/>
    <w:rsid w:val="004B0070"/>
    <w:rsid w:val="004B0AB1"/>
    <w:rsid w:val="004B2272"/>
    <w:rsid w:val="004B6C8C"/>
    <w:rsid w:val="004C12DB"/>
    <w:rsid w:val="004C5B89"/>
    <w:rsid w:val="004C5DD9"/>
    <w:rsid w:val="004C618F"/>
    <w:rsid w:val="004D14A0"/>
    <w:rsid w:val="004D4927"/>
    <w:rsid w:val="004E058D"/>
    <w:rsid w:val="004E0CCA"/>
    <w:rsid w:val="004E2153"/>
    <w:rsid w:val="004E6B32"/>
    <w:rsid w:val="004F6DF2"/>
    <w:rsid w:val="00500EC9"/>
    <w:rsid w:val="00505773"/>
    <w:rsid w:val="00517D4D"/>
    <w:rsid w:val="005278F5"/>
    <w:rsid w:val="0053736D"/>
    <w:rsid w:val="00545392"/>
    <w:rsid w:val="005469B3"/>
    <w:rsid w:val="005542D8"/>
    <w:rsid w:val="00556980"/>
    <w:rsid w:val="0056365B"/>
    <w:rsid w:val="00573409"/>
    <w:rsid w:val="005748A3"/>
    <w:rsid w:val="00577CF0"/>
    <w:rsid w:val="00581073"/>
    <w:rsid w:val="00583DCA"/>
    <w:rsid w:val="00590A9A"/>
    <w:rsid w:val="00593CF8"/>
    <w:rsid w:val="005A1F26"/>
    <w:rsid w:val="005A4987"/>
    <w:rsid w:val="005B5D4B"/>
    <w:rsid w:val="005D5FF1"/>
    <w:rsid w:val="005E6F89"/>
    <w:rsid w:val="005F20AE"/>
    <w:rsid w:val="00602E55"/>
    <w:rsid w:val="00615092"/>
    <w:rsid w:val="00616A5C"/>
    <w:rsid w:val="00624645"/>
    <w:rsid w:val="006301FB"/>
    <w:rsid w:val="00636D0D"/>
    <w:rsid w:val="006536F5"/>
    <w:rsid w:val="00654C6C"/>
    <w:rsid w:val="00670ADE"/>
    <w:rsid w:val="0067303C"/>
    <w:rsid w:val="006810D0"/>
    <w:rsid w:val="0068130C"/>
    <w:rsid w:val="0068167E"/>
    <w:rsid w:val="00681F24"/>
    <w:rsid w:val="006854D0"/>
    <w:rsid w:val="0069251D"/>
    <w:rsid w:val="00693143"/>
    <w:rsid w:val="006961EB"/>
    <w:rsid w:val="00696852"/>
    <w:rsid w:val="00696B64"/>
    <w:rsid w:val="006A02D5"/>
    <w:rsid w:val="006A7CDE"/>
    <w:rsid w:val="006B0BC1"/>
    <w:rsid w:val="006B0CF5"/>
    <w:rsid w:val="006B43AD"/>
    <w:rsid w:val="006C1602"/>
    <w:rsid w:val="006C334F"/>
    <w:rsid w:val="006D09F8"/>
    <w:rsid w:val="006F135A"/>
    <w:rsid w:val="006F2080"/>
    <w:rsid w:val="007053B0"/>
    <w:rsid w:val="00706CB2"/>
    <w:rsid w:val="00727111"/>
    <w:rsid w:val="00730E77"/>
    <w:rsid w:val="0073493E"/>
    <w:rsid w:val="00740CBA"/>
    <w:rsid w:val="007424B9"/>
    <w:rsid w:val="00742CE3"/>
    <w:rsid w:val="00752918"/>
    <w:rsid w:val="00755FAF"/>
    <w:rsid w:val="0075676C"/>
    <w:rsid w:val="007634C9"/>
    <w:rsid w:val="007669B9"/>
    <w:rsid w:val="00774E64"/>
    <w:rsid w:val="00794057"/>
    <w:rsid w:val="007B6634"/>
    <w:rsid w:val="007B6FE3"/>
    <w:rsid w:val="007C2432"/>
    <w:rsid w:val="007C4DAE"/>
    <w:rsid w:val="007E0680"/>
    <w:rsid w:val="007E5555"/>
    <w:rsid w:val="0080296A"/>
    <w:rsid w:val="00802DE5"/>
    <w:rsid w:val="00815DF6"/>
    <w:rsid w:val="00816ADB"/>
    <w:rsid w:val="0081743C"/>
    <w:rsid w:val="008240C8"/>
    <w:rsid w:val="00824B7C"/>
    <w:rsid w:val="00827F57"/>
    <w:rsid w:val="0083213D"/>
    <w:rsid w:val="00832408"/>
    <w:rsid w:val="0083508D"/>
    <w:rsid w:val="00843529"/>
    <w:rsid w:val="00850B03"/>
    <w:rsid w:val="008606BB"/>
    <w:rsid w:val="00863CF4"/>
    <w:rsid w:val="00863F53"/>
    <w:rsid w:val="00864926"/>
    <w:rsid w:val="0087179D"/>
    <w:rsid w:val="00871F5C"/>
    <w:rsid w:val="00873CBE"/>
    <w:rsid w:val="008766F4"/>
    <w:rsid w:val="00882B0E"/>
    <w:rsid w:val="00886888"/>
    <w:rsid w:val="008A0089"/>
    <w:rsid w:val="008A0EF2"/>
    <w:rsid w:val="008A2623"/>
    <w:rsid w:val="008A4538"/>
    <w:rsid w:val="008A5DFC"/>
    <w:rsid w:val="008B25B3"/>
    <w:rsid w:val="008B5F57"/>
    <w:rsid w:val="008C0132"/>
    <w:rsid w:val="008C76D5"/>
    <w:rsid w:val="008D20ED"/>
    <w:rsid w:val="008E7D6B"/>
    <w:rsid w:val="008F5C8B"/>
    <w:rsid w:val="009026A0"/>
    <w:rsid w:val="009358B6"/>
    <w:rsid w:val="00956D52"/>
    <w:rsid w:val="00966D34"/>
    <w:rsid w:val="0097536F"/>
    <w:rsid w:val="0097765E"/>
    <w:rsid w:val="00981D2F"/>
    <w:rsid w:val="0098587A"/>
    <w:rsid w:val="00987AFB"/>
    <w:rsid w:val="00993874"/>
    <w:rsid w:val="009A389A"/>
    <w:rsid w:val="009A6B22"/>
    <w:rsid w:val="009B7C40"/>
    <w:rsid w:val="009C5327"/>
    <w:rsid w:val="009D2612"/>
    <w:rsid w:val="009D4FEF"/>
    <w:rsid w:val="009D663C"/>
    <w:rsid w:val="009E23A0"/>
    <w:rsid w:val="009F0114"/>
    <w:rsid w:val="009F0A61"/>
    <w:rsid w:val="009F2D39"/>
    <w:rsid w:val="009F3992"/>
    <w:rsid w:val="00A0745C"/>
    <w:rsid w:val="00A11ACE"/>
    <w:rsid w:val="00A14CD9"/>
    <w:rsid w:val="00A26230"/>
    <w:rsid w:val="00A441BB"/>
    <w:rsid w:val="00A57B2F"/>
    <w:rsid w:val="00A63A22"/>
    <w:rsid w:val="00A6696F"/>
    <w:rsid w:val="00A73832"/>
    <w:rsid w:val="00A7507A"/>
    <w:rsid w:val="00A76476"/>
    <w:rsid w:val="00A86CEB"/>
    <w:rsid w:val="00A9143C"/>
    <w:rsid w:val="00AA06C9"/>
    <w:rsid w:val="00AA5AE5"/>
    <w:rsid w:val="00AA6FE6"/>
    <w:rsid w:val="00AB140E"/>
    <w:rsid w:val="00AB2F7F"/>
    <w:rsid w:val="00AC18B8"/>
    <w:rsid w:val="00AD7F29"/>
    <w:rsid w:val="00AE5594"/>
    <w:rsid w:val="00AF4832"/>
    <w:rsid w:val="00AF671A"/>
    <w:rsid w:val="00AF7A94"/>
    <w:rsid w:val="00B07FF6"/>
    <w:rsid w:val="00B11108"/>
    <w:rsid w:val="00B12FE8"/>
    <w:rsid w:val="00B24E4B"/>
    <w:rsid w:val="00B33837"/>
    <w:rsid w:val="00B52B5F"/>
    <w:rsid w:val="00B628C6"/>
    <w:rsid w:val="00B66569"/>
    <w:rsid w:val="00B665CF"/>
    <w:rsid w:val="00B66F99"/>
    <w:rsid w:val="00B7040C"/>
    <w:rsid w:val="00B76E0C"/>
    <w:rsid w:val="00B85321"/>
    <w:rsid w:val="00B95636"/>
    <w:rsid w:val="00BA738A"/>
    <w:rsid w:val="00BB3696"/>
    <w:rsid w:val="00BB4D89"/>
    <w:rsid w:val="00BC1A21"/>
    <w:rsid w:val="00BC2628"/>
    <w:rsid w:val="00BC4D04"/>
    <w:rsid w:val="00BD0535"/>
    <w:rsid w:val="00BD101B"/>
    <w:rsid w:val="00BD2786"/>
    <w:rsid w:val="00BD59AD"/>
    <w:rsid w:val="00BE3769"/>
    <w:rsid w:val="00BE73E6"/>
    <w:rsid w:val="00BF2836"/>
    <w:rsid w:val="00BF7691"/>
    <w:rsid w:val="00BF7EE2"/>
    <w:rsid w:val="00C06C9A"/>
    <w:rsid w:val="00C1788A"/>
    <w:rsid w:val="00C209DC"/>
    <w:rsid w:val="00C34843"/>
    <w:rsid w:val="00C50040"/>
    <w:rsid w:val="00C63F50"/>
    <w:rsid w:val="00C65959"/>
    <w:rsid w:val="00C66A4B"/>
    <w:rsid w:val="00C714C7"/>
    <w:rsid w:val="00C72049"/>
    <w:rsid w:val="00C81554"/>
    <w:rsid w:val="00C9484D"/>
    <w:rsid w:val="00C94AF6"/>
    <w:rsid w:val="00CA66D6"/>
    <w:rsid w:val="00CB24AB"/>
    <w:rsid w:val="00CC0C18"/>
    <w:rsid w:val="00CC1236"/>
    <w:rsid w:val="00CC51AB"/>
    <w:rsid w:val="00CD6E5D"/>
    <w:rsid w:val="00CE1370"/>
    <w:rsid w:val="00CE30F9"/>
    <w:rsid w:val="00CE340B"/>
    <w:rsid w:val="00CF05F2"/>
    <w:rsid w:val="00CF1B66"/>
    <w:rsid w:val="00CF2A07"/>
    <w:rsid w:val="00CF5188"/>
    <w:rsid w:val="00CF607B"/>
    <w:rsid w:val="00D4428B"/>
    <w:rsid w:val="00D45029"/>
    <w:rsid w:val="00D524F4"/>
    <w:rsid w:val="00D5710E"/>
    <w:rsid w:val="00D60416"/>
    <w:rsid w:val="00D64E08"/>
    <w:rsid w:val="00D74EC9"/>
    <w:rsid w:val="00D8028E"/>
    <w:rsid w:val="00D80D77"/>
    <w:rsid w:val="00D826EE"/>
    <w:rsid w:val="00D85EF3"/>
    <w:rsid w:val="00D8786C"/>
    <w:rsid w:val="00D9171F"/>
    <w:rsid w:val="00D92280"/>
    <w:rsid w:val="00D9393B"/>
    <w:rsid w:val="00DA0BF9"/>
    <w:rsid w:val="00DA0CC0"/>
    <w:rsid w:val="00DA1884"/>
    <w:rsid w:val="00DA191A"/>
    <w:rsid w:val="00DA3A72"/>
    <w:rsid w:val="00DA3EAF"/>
    <w:rsid w:val="00DA564A"/>
    <w:rsid w:val="00DB0A2A"/>
    <w:rsid w:val="00DB4342"/>
    <w:rsid w:val="00DB788F"/>
    <w:rsid w:val="00DB7AA9"/>
    <w:rsid w:val="00DC6931"/>
    <w:rsid w:val="00DD38E1"/>
    <w:rsid w:val="00DD671F"/>
    <w:rsid w:val="00DD7153"/>
    <w:rsid w:val="00DD7FB3"/>
    <w:rsid w:val="00DE4047"/>
    <w:rsid w:val="00E002B4"/>
    <w:rsid w:val="00E0390E"/>
    <w:rsid w:val="00E114B4"/>
    <w:rsid w:val="00E11A24"/>
    <w:rsid w:val="00E123F3"/>
    <w:rsid w:val="00E14580"/>
    <w:rsid w:val="00E24175"/>
    <w:rsid w:val="00E30170"/>
    <w:rsid w:val="00E34F63"/>
    <w:rsid w:val="00E4096E"/>
    <w:rsid w:val="00E46D7C"/>
    <w:rsid w:val="00E47E78"/>
    <w:rsid w:val="00E52EC2"/>
    <w:rsid w:val="00E57103"/>
    <w:rsid w:val="00E5777B"/>
    <w:rsid w:val="00E74120"/>
    <w:rsid w:val="00E8100B"/>
    <w:rsid w:val="00E81071"/>
    <w:rsid w:val="00E823FF"/>
    <w:rsid w:val="00E8767A"/>
    <w:rsid w:val="00E909AC"/>
    <w:rsid w:val="00EA493A"/>
    <w:rsid w:val="00EB5BA0"/>
    <w:rsid w:val="00EC041C"/>
    <w:rsid w:val="00EC13D9"/>
    <w:rsid w:val="00EC3759"/>
    <w:rsid w:val="00ED69F4"/>
    <w:rsid w:val="00ED7B54"/>
    <w:rsid w:val="00EE0BEA"/>
    <w:rsid w:val="00EE5925"/>
    <w:rsid w:val="00EF07A4"/>
    <w:rsid w:val="00EF2799"/>
    <w:rsid w:val="00EF7B92"/>
    <w:rsid w:val="00F02924"/>
    <w:rsid w:val="00F0415F"/>
    <w:rsid w:val="00F10C0F"/>
    <w:rsid w:val="00F13B30"/>
    <w:rsid w:val="00F17A73"/>
    <w:rsid w:val="00F20079"/>
    <w:rsid w:val="00F2187A"/>
    <w:rsid w:val="00F21D66"/>
    <w:rsid w:val="00F232ED"/>
    <w:rsid w:val="00F25222"/>
    <w:rsid w:val="00F31C3C"/>
    <w:rsid w:val="00F403A1"/>
    <w:rsid w:val="00F46C67"/>
    <w:rsid w:val="00F50896"/>
    <w:rsid w:val="00F519DA"/>
    <w:rsid w:val="00F55EA2"/>
    <w:rsid w:val="00F713C7"/>
    <w:rsid w:val="00F72C37"/>
    <w:rsid w:val="00F76F5A"/>
    <w:rsid w:val="00F820D0"/>
    <w:rsid w:val="00F828AB"/>
    <w:rsid w:val="00F8338C"/>
    <w:rsid w:val="00F906D7"/>
    <w:rsid w:val="00F91BAC"/>
    <w:rsid w:val="00FB1812"/>
    <w:rsid w:val="00FC0494"/>
    <w:rsid w:val="00FC1DEA"/>
    <w:rsid w:val="00FD00C2"/>
    <w:rsid w:val="00FD15F0"/>
    <w:rsid w:val="00FD1B9A"/>
    <w:rsid w:val="00FD3FCA"/>
    <w:rsid w:val="00FD61DE"/>
    <w:rsid w:val="00FE1AF3"/>
    <w:rsid w:val="00FE4CAC"/>
    <w:rsid w:val="00FE78D6"/>
    <w:rsid w:val="00FF2891"/>
    <w:rsid w:val="00FF7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4">
    <w:name w:val="heading 4"/>
    <w:aliases w:val="Знак"/>
    <w:basedOn w:val="a"/>
    <w:link w:val="40"/>
    <w:uiPriority w:val="99"/>
    <w:qFormat/>
    <w:rsid w:val="0013405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Знак Знак"/>
    <w:link w:val="4"/>
    <w:uiPriority w:val="99"/>
    <w:locked/>
    <w:rsid w:val="0013405D"/>
    <w:rPr>
      <w:rFonts w:ascii="Times New Roman" w:hAnsi="Times New Roman" w:cs="Times New Roman"/>
      <w:b/>
      <w:bCs/>
      <w:sz w:val="24"/>
      <w:szCs w:val="24"/>
    </w:rPr>
  </w:style>
  <w:style w:type="paragraph" w:styleId="a3">
    <w:name w:val="header"/>
    <w:basedOn w:val="a"/>
    <w:link w:val="a4"/>
    <w:uiPriority w:val="99"/>
    <w:rsid w:val="00404177"/>
    <w:pPr>
      <w:tabs>
        <w:tab w:val="center" w:pos="4677"/>
        <w:tab w:val="right" w:pos="9355"/>
      </w:tabs>
    </w:pPr>
  </w:style>
  <w:style w:type="character" w:customStyle="1" w:styleId="a4">
    <w:name w:val="Верхний колонтитул Знак"/>
    <w:link w:val="a3"/>
    <w:uiPriority w:val="99"/>
    <w:locked/>
    <w:rsid w:val="00404177"/>
    <w:rPr>
      <w:rFonts w:ascii="Times New Roman" w:hAnsi="Times New Roman" w:cs="Times New Roman"/>
      <w:sz w:val="24"/>
      <w:szCs w:val="24"/>
    </w:rPr>
  </w:style>
  <w:style w:type="paragraph" w:styleId="a5">
    <w:name w:val="footer"/>
    <w:basedOn w:val="a"/>
    <w:link w:val="a6"/>
    <w:uiPriority w:val="99"/>
    <w:rsid w:val="00404177"/>
    <w:pPr>
      <w:tabs>
        <w:tab w:val="center" w:pos="4677"/>
        <w:tab w:val="right" w:pos="9355"/>
      </w:tabs>
    </w:pPr>
  </w:style>
  <w:style w:type="character" w:customStyle="1" w:styleId="a6">
    <w:name w:val="Нижний колонтитул Знак"/>
    <w:link w:val="a5"/>
    <w:uiPriority w:val="99"/>
    <w:locked/>
    <w:rsid w:val="00404177"/>
    <w:rPr>
      <w:rFonts w:ascii="Times New Roman" w:hAnsi="Times New Roman" w:cs="Times New Roman"/>
      <w:sz w:val="24"/>
      <w:szCs w:val="24"/>
    </w:rPr>
  </w:style>
  <w:style w:type="paragraph" w:styleId="a7">
    <w:name w:val="Balloon Text"/>
    <w:basedOn w:val="a"/>
    <w:link w:val="a8"/>
    <w:uiPriority w:val="99"/>
    <w:semiHidden/>
    <w:rsid w:val="00404177"/>
    <w:rPr>
      <w:rFonts w:ascii="Tahoma" w:hAnsi="Tahoma" w:cs="Tahoma"/>
      <w:sz w:val="16"/>
      <w:szCs w:val="16"/>
    </w:rPr>
  </w:style>
  <w:style w:type="character" w:customStyle="1" w:styleId="a8">
    <w:name w:val="Текст выноски Знак"/>
    <w:link w:val="a7"/>
    <w:uiPriority w:val="99"/>
    <w:semiHidden/>
    <w:locked/>
    <w:rsid w:val="00404177"/>
    <w:rPr>
      <w:rFonts w:ascii="Tahoma" w:hAnsi="Tahoma" w:cs="Tahoma"/>
      <w:sz w:val="16"/>
      <w:szCs w:val="16"/>
    </w:rPr>
  </w:style>
  <w:style w:type="character" w:styleId="a9">
    <w:name w:val="Hyperlink"/>
    <w:uiPriority w:val="99"/>
    <w:rsid w:val="0013405D"/>
    <w:rPr>
      <w:rFonts w:cs="Times New Roman"/>
      <w:color w:val="000080"/>
      <w:u w:val="single"/>
    </w:rPr>
  </w:style>
  <w:style w:type="paragraph" w:customStyle="1" w:styleId="ConsPlusNormal">
    <w:name w:val="ConsPlusNormal"/>
    <w:uiPriority w:val="99"/>
    <w:rsid w:val="0013405D"/>
    <w:pPr>
      <w:widowControl w:val="0"/>
      <w:suppressAutoHyphens/>
      <w:autoSpaceDE w:val="0"/>
      <w:ind w:firstLine="720"/>
    </w:pPr>
    <w:rPr>
      <w:rFonts w:ascii="Arial" w:hAnsi="Arial" w:cs="Arial"/>
      <w:lang w:eastAsia="ar-SA"/>
    </w:rPr>
  </w:style>
  <w:style w:type="character" w:styleId="aa">
    <w:name w:val="Strong"/>
    <w:uiPriority w:val="99"/>
    <w:qFormat/>
    <w:rsid w:val="0013405D"/>
    <w:rPr>
      <w:rFonts w:cs="Times New Roman"/>
      <w:b/>
    </w:rPr>
  </w:style>
  <w:style w:type="paragraph" w:styleId="ab">
    <w:name w:val="Normal (Web)"/>
    <w:basedOn w:val="a"/>
    <w:uiPriority w:val="99"/>
    <w:rsid w:val="0013405D"/>
    <w:pPr>
      <w:spacing w:before="100" w:after="100"/>
    </w:pPr>
    <w:rPr>
      <w:lang w:eastAsia="ar-SA"/>
    </w:rPr>
  </w:style>
  <w:style w:type="paragraph" w:customStyle="1" w:styleId="ac">
    <w:name w:val="Содержимое таблицы"/>
    <w:basedOn w:val="a"/>
    <w:uiPriority w:val="99"/>
    <w:rsid w:val="0013405D"/>
    <w:pPr>
      <w:suppressLineNumbers/>
      <w:suppressAutoHyphens/>
    </w:pPr>
    <w:rPr>
      <w:kern w:val="1"/>
      <w:lang w:eastAsia="ar-SA"/>
    </w:rPr>
  </w:style>
  <w:style w:type="table" w:styleId="ad">
    <w:name w:val="Table Grid"/>
    <w:basedOn w:val="a1"/>
    <w:uiPriority w:val="99"/>
    <w:rsid w:val="002C23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0">
    <w:name w:val="a1"/>
    <w:basedOn w:val="a"/>
    <w:uiPriority w:val="99"/>
    <w:rsid w:val="00F20079"/>
    <w:pPr>
      <w:spacing w:before="100" w:beforeAutospacing="1" w:after="100" w:afterAutospacing="1"/>
    </w:pPr>
  </w:style>
  <w:style w:type="paragraph" w:customStyle="1" w:styleId="13">
    <w:name w:val="13"/>
    <w:basedOn w:val="a"/>
    <w:uiPriority w:val="99"/>
    <w:rsid w:val="00F2007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288656">
      <w:marLeft w:val="0"/>
      <w:marRight w:val="0"/>
      <w:marTop w:val="0"/>
      <w:marBottom w:val="0"/>
      <w:divBdr>
        <w:top w:val="none" w:sz="0" w:space="0" w:color="auto"/>
        <w:left w:val="none" w:sz="0" w:space="0" w:color="auto"/>
        <w:bottom w:val="none" w:sz="0" w:space="0" w:color="auto"/>
        <w:right w:val="none" w:sz="0" w:space="0" w:color="auto"/>
      </w:divBdr>
    </w:div>
    <w:div w:id="1329288657">
      <w:marLeft w:val="0"/>
      <w:marRight w:val="0"/>
      <w:marTop w:val="0"/>
      <w:marBottom w:val="0"/>
      <w:divBdr>
        <w:top w:val="none" w:sz="0" w:space="0" w:color="auto"/>
        <w:left w:val="none" w:sz="0" w:space="0" w:color="auto"/>
        <w:bottom w:val="none" w:sz="0" w:space="0" w:color="auto"/>
        <w:right w:val="none" w:sz="0" w:space="0" w:color="auto"/>
      </w:divBdr>
    </w:div>
    <w:div w:id="1329288658">
      <w:marLeft w:val="0"/>
      <w:marRight w:val="0"/>
      <w:marTop w:val="0"/>
      <w:marBottom w:val="0"/>
      <w:divBdr>
        <w:top w:val="none" w:sz="0" w:space="0" w:color="auto"/>
        <w:left w:val="none" w:sz="0" w:space="0" w:color="auto"/>
        <w:bottom w:val="none" w:sz="0" w:space="0" w:color="auto"/>
        <w:right w:val="none" w:sz="0" w:space="0" w:color="auto"/>
      </w:divBdr>
    </w:div>
    <w:div w:id="13292886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estpravo.ru/federalnoje/ea-postanovlenija/q7n.htm" TargetMode="External"/><Relationship Id="rId4" Type="http://schemas.microsoft.com/office/2007/relationships/stylesWithEffects" Target="stylesWithEffects.xml"/><Relationship Id="rId9" Type="http://schemas.openxmlformats.org/officeDocument/2006/relationships/hyperlink" Target="https://kochenev.nso.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2769E-9A63-4C2A-A8CA-BDCF959B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6445</Words>
  <Characters>36740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2021-01-10T01:39:00Z</cp:lastPrinted>
  <dcterms:created xsi:type="dcterms:W3CDTF">2023-01-19T08:45:00Z</dcterms:created>
  <dcterms:modified xsi:type="dcterms:W3CDTF">2023-01-25T05:27:00Z</dcterms:modified>
</cp:coreProperties>
</file>