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57BC8">
        <w:rPr>
          <w:sz w:val="28"/>
          <w:szCs w:val="28"/>
        </w:rPr>
        <w:t>АДМИНИСТРАЦИЯ</w:t>
      </w: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57BC8">
        <w:rPr>
          <w:sz w:val="28"/>
          <w:szCs w:val="28"/>
        </w:rPr>
        <w:t xml:space="preserve"> </w:t>
      </w:r>
      <w:r w:rsidR="00C57BC8" w:rsidRPr="00C57BC8">
        <w:rPr>
          <w:sz w:val="28"/>
          <w:szCs w:val="28"/>
        </w:rPr>
        <w:t>РАБОЧЕГО ПОСЕЛКА КОЧЕНЕВО</w:t>
      </w:r>
    </w:p>
    <w:p w:rsidR="00A857D2" w:rsidRPr="00C57BC8" w:rsidRDefault="00C57BC8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C57BC8">
        <w:rPr>
          <w:sz w:val="28"/>
          <w:szCs w:val="28"/>
        </w:rPr>
        <w:t>КОЧЕНЕ</w:t>
      </w:r>
      <w:r w:rsidR="00A857D2" w:rsidRPr="00C57BC8">
        <w:rPr>
          <w:sz w:val="28"/>
          <w:szCs w:val="28"/>
        </w:rPr>
        <w:t>ВСКОГО РАЙОНА НОВОСИБИРСКОЙ ОБЛАСТИ</w:t>
      </w: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sz w:val="32"/>
          <w:szCs w:val="32"/>
        </w:rPr>
      </w:pPr>
      <w:r w:rsidRPr="00C57BC8">
        <w:rPr>
          <w:rStyle w:val="a4"/>
          <w:sz w:val="32"/>
          <w:szCs w:val="32"/>
        </w:rPr>
        <w:t>ПОСТАНОВЛЕНИЕ</w:t>
      </w: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A857D2" w:rsidRPr="0036072E" w:rsidRDefault="0036072E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05</w:t>
      </w:r>
      <w:r w:rsidR="006E4753" w:rsidRPr="0036072E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6E4753" w:rsidRPr="0036072E">
        <w:rPr>
          <w:sz w:val="28"/>
          <w:szCs w:val="28"/>
        </w:rPr>
        <w:t xml:space="preserve">.2020 </w:t>
      </w:r>
      <w:r w:rsidR="00C57BC8" w:rsidRPr="0036072E">
        <w:rPr>
          <w:sz w:val="28"/>
          <w:szCs w:val="28"/>
        </w:rPr>
        <w:t xml:space="preserve">                                                                                                       </w:t>
      </w:r>
      <w:r w:rsidR="006E4753" w:rsidRPr="0036072E">
        <w:rPr>
          <w:sz w:val="28"/>
          <w:szCs w:val="28"/>
        </w:rPr>
        <w:t>№</w:t>
      </w:r>
      <w:r>
        <w:rPr>
          <w:sz w:val="28"/>
          <w:szCs w:val="28"/>
        </w:rPr>
        <w:t xml:space="preserve"> 436</w:t>
      </w: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60124F" w:rsidRDefault="004647E7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pacing w:val="2"/>
          <w:shd w:val="clear" w:color="auto" w:fill="FFFFFF"/>
        </w:rPr>
      </w:pPr>
      <w:r w:rsidRPr="004647E7">
        <w:rPr>
          <w:b/>
          <w:spacing w:val="2"/>
          <w:shd w:val="clear" w:color="auto" w:fill="FFFFFF"/>
        </w:rPr>
        <w:t xml:space="preserve">О Порядке ведения реестра парковок общего пользования, </w:t>
      </w:r>
    </w:p>
    <w:p w:rsidR="0060124F" w:rsidRDefault="004647E7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pacing w:val="2"/>
          <w:shd w:val="clear" w:color="auto" w:fill="FFFFFF"/>
        </w:rPr>
      </w:pPr>
      <w:proofErr w:type="gramStart"/>
      <w:r w:rsidRPr="004647E7">
        <w:rPr>
          <w:b/>
          <w:spacing w:val="2"/>
          <w:shd w:val="clear" w:color="auto" w:fill="FFFFFF"/>
        </w:rPr>
        <w:t xml:space="preserve">расположенных на автомобильных дорогах общего пользования </w:t>
      </w:r>
      <w:proofErr w:type="gramEnd"/>
    </w:p>
    <w:p w:rsidR="0060124F" w:rsidRDefault="004647E7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 w:rsidRPr="004647E7">
        <w:rPr>
          <w:b/>
          <w:spacing w:val="2"/>
          <w:shd w:val="clear" w:color="auto" w:fill="FFFFFF"/>
        </w:rPr>
        <w:t>местного значения на территории</w:t>
      </w:r>
      <w:r>
        <w:rPr>
          <w:rFonts w:ascii="Arial" w:hAnsi="Arial" w:cs="Arial"/>
          <w:color w:val="3C3C3C"/>
          <w:spacing w:val="2"/>
          <w:sz w:val="26"/>
          <w:szCs w:val="26"/>
          <w:shd w:val="clear" w:color="auto" w:fill="FFFFFF"/>
        </w:rPr>
        <w:t xml:space="preserve"> </w:t>
      </w:r>
      <w:r>
        <w:rPr>
          <w:b/>
        </w:rPr>
        <w:t xml:space="preserve"> </w:t>
      </w:r>
      <w:r w:rsidR="00C57BC8">
        <w:rPr>
          <w:b/>
        </w:rPr>
        <w:t>рабочего поселка Коченево</w:t>
      </w:r>
      <w:r w:rsidR="00A857D2" w:rsidRPr="00C57BC8">
        <w:rPr>
          <w:b/>
        </w:rPr>
        <w:t xml:space="preserve"> </w:t>
      </w:r>
    </w:p>
    <w:p w:rsidR="00A857D2" w:rsidRPr="00C57BC8" w:rsidRDefault="00C57BC8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</w:rPr>
        <w:t>Кочене</w:t>
      </w:r>
      <w:r w:rsidR="00A857D2" w:rsidRPr="00C57BC8">
        <w:rPr>
          <w:b/>
        </w:rPr>
        <w:t>вского района Новосибирской области</w:t>
      </w: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857D2" w:rsidRPr="00C57BC8" w:rsidRDefault="00A857D2" w:rsidP="00C57BC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C57BC8">
        <w:rPr>
          <w:sz w:val="28"/>
          <w:szCs w:val="28"/>
        </w:rPr>
        <w:t>В соответствии со статьей 14 Федерального закона от 6 октября 2003 года N 131-ФЗ "Об общих принципах организации местного самоуправления в Российской Федерации", Федеральн</w:t>
      </w:r>
      <w:r w:rsidR="004647E7">
        <w:rPr>
          <w:sz w:val="28"/>
          <w:szCs w:val="28"/>
        </w:rPr>
        <w:t>ым</w:t>
      </w:r>
      <w:r w:rsidRPr="00C57BC8">
        <w:rPr>
          <w:sz w:val="28"/>
          <w:szCs w:val="28"/>
        </w:rPr>
        <w:t xml:space="preserve"> закон</w:t>
      </w:r>
      <w:r w:rsidR="004647E7">
        <w:rPr>
          <w:sz w:val="28"/>
          <w:szCs w:val="28"/>
        </w:rPr>
        <w:t>ом</w:t>
      </w:r>
      <w:r w:rsidRPr="00C57BC8">
        <w:rPr>
          <w:sz w:val="28"/>
          <w:szCs w:val="28"/>
        </w:rPr>
        <w:t xml:space="preserve"> от </w:t>
      </w:r>
      <w:r w:rsidR="004647E7">
        <w:rPr>
          <w:sz w:val="28"/>
          <w:szCs w:val="28"/>
        </w:rPr>
        <w:t>29</w:t>
      </w:r>
      <w:r w:rsidRPr="00C57BC8">
        <w:rPr>
          <w:sz w:val="28"/>
          <w:szCs w:val="28"/>
        </w:rPr>
        <w:t xml:space="preserve"> </w:t>
      </w:r>
      <w:r w:rsidR="004647E7">
        <w:rPr>
          <w:sz w:val="28"/>
          <w:szCs w:val="28"/>
        </w:rPr>
        <w:t>дека</w:t>
      </w:r>
      <w:r w:rsidRPr="00C57BC8">
        <w:rPr>
          <w:sz w:val="28"/>
          <w:szCs w:val="28"/>
        </w:rPr>
        <w:t>бря 20</w:t>
      </w:r>
      <w:r w:rsidR="004647E7">
        <w:rPr>
          <w:sz w:val="28"/>
          <w:szCs w:val="28"/>
        </w:rPr>
        <w:t>1</w:t>
      </w:r>
      <w:r w:rsidRPr="00C57BC8">
        <w:rPr>
          <w:sz w:val="28"/>
          <w:szCs w:val="28"/>
        </w:rPr>
        <w:t>7года</w:t>
      </w:r>
      <w:r w:rsidR="004647E7">
        <w:rPr>
          <w:sz w:val="28"/>
          <w:szCs w:val="28"/>
        </w:rPr>
        <w:t xml:space="preserve"> №443-ФЗ</w:t>
      </w:r>
      <w:r w:rsidRPr="00C57BC8">
        <w:rPr>
          <w:sz w:val="28"/>
          <w:szCs w:val="28"/>
        </w:rPr>
        <w:t xml:space="preserve"> "Об </w:t>
      </w:r>
      <w:r w:rsidR="004647E7">
        <w:rPr>
          <w:sz w:val="28"/>
          <w:szCs w:val="28"/>
        </w:rPr>
        <w:t>организации дорожного движения</w:t>
      </w:r>
      <w:r w:rsidRPr="00C57BC8">
        <w:rPr>
          <w:sz w:val="28"/>
          <w:szCs w:val="28"/>
        </w:rPr>
        <w:t xml:space="preserve"> в Российской Федерации и о внесении изменений в отдельные законодательные акты Российской Федерации",</w:t>
      </w:r>
      <w:r w:rsidR="004647E7">
        <w:rPr>
          <w:sz w:val="28"/>
          <w:szCs w:val="28"/>
        </w:rPr>
        <w:t xml:space="preserve"> Законом Новосибирской области от 02 ноября 2018года №300-ОЗ «Об отдельных вопросах организации дорожного</w:t>
      </w:r>
      <w:proofErr w:type="gramEnd"/>
      <w:r w:rsidR="004647E7">
        <w:rPr>
          <w:sz w:val="28"/>
          <w:szCs w:val="28"/>
        </w:rPr>
        <w:t xml:space="preserve"> движения на автомобильных дорогах регионального или межмуниципального значения», Постановлением Правительства Новосибирской области от 21 сентября 2020года № 404-п </w:t>
      </w:r>
      <w:r w:rsidR="004647E7" w:rsidRPr="004647E7">
        <w:rPr>
          <w:sz w:val="28"/>
          <w:szCs w:val="28"/>
        </w:rPr>
        <w:t>«</w:t>
      </w:r>
      <w:r w:rsidR="004647E7" w:rsidRPr="004647E7">
        <w:rPr>
          <w:sz w:val="28"/>
          <w:szCs w:val="28"/>
          <w:shd w:val="clear" w:color="auto" w:fill="FFFFFF"/>
        </w:rPr>
        <w:t>О Порядке ведения реестра парковок общего пользования, расположенных на автомобильных дорогах регионального или межмуниципального значения, автомобильных дорогах общего пользования местного значения на территории </w:t>
      </w:r>
      <w:r w:rsidR="004647E7" w:rsidRPr="004647E7">
        <w:rPr>
          <w:bCs/>
          <w:sz w:val="28"/>
          <w:szCs w:val="28"/>
          <w:shd w:val="clear" w:color="auto" w:fill="FFFFFF"/>
        </w:rPr>
        <w:t>Новосибирской</w:t>
      </w:r>
      <w:r w:rsidR="004647E7" w:rsidRPr="004647E7">
        <w:rPr>
          <w:sz w:val="28"/>
          <w:szCs w:val="28"/>
          <w:shd w:val="clear" w:color="auto" w:fill="FFFFFF"/>
        </w:rPr>
        <w:t> </w:t>
      </w:r>
      <w:r w:rsidR="004647E7" w:rsidRPr="004647E7">
        <w:rPr>
          <w:bCs/>
          <w:sz w:val="28"/>
          <w:szCs w:val="28"/>
          <w:shd w:val="clear" w:color="auto" w:fill="FFFFFF"/>
        </w:rPr>
        <w:t>области</w:t>
      </w:r>
      <w:r w:rsidR="004647E7" w:rsidRPr="004647E7">
        <w:rPr>
          <w:sz w:val="28"/>
          <w:szCs w:val="28"/>
        </w:rPr>
        <w:t>»</w:t>
      </w:r>
      <w:r w:rsidR="004647E7">
        <w:rPr>
          <w:sz w:val="28"/>
          <w:szCs w:val="28"/>
        </w:rPr>
        <w:t>,</w:t>
      </w:r>
      <w:r w:rsidRPr="004647E7">
        <w:rPr>
          <w:sz w:val="28"/>
          <w:szCs w:val="28"/>
        </w:rPr>
        <w:t xml:space="preserve"> </w:t>
      </w:r>
      <w:r w:rsidRPr="00C57BC8">
        <w:rPr>
          <w:sz w:val="28"/>
          <w:szCs w:val="28"/>
        </w:rPr>
        <w:t xml:space="preserve">Уставом </w:t>
      </w:r>
      <w:r w:rsidR="004647E7">
        <w:rPr>
          <w:sz w:val="28"/>
          <w:szCs w:val="28"/>
        </w:rPr>
        <w:t>рабочего поселка Коченево Кочене</w:t>
      </w:r>
      <w:r w:rsidRPr="00C57BC8">
        <w:rPr>
          <w:sz w:val="28"/>
          <w:szCs w:val="28"/>
        </w:rPr>
        <w:t>вского района Новосибирской области,</w:t>
      </w: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57BC8">
        <w:rPr>
          <w:rStyle w:val="a4"/>
          <w:sz w:val="28"/>
          <w:szCs w:val="28"/>
        </w:rPr>
        <w:t>ПОСТАНОВЛЯ</w:t>
      </w:r>
      <w:r w:rsidR="004647E7">
        <w:rPr>
          <w:rStyle w:val="a4"/>
          <w:sz w:val="28"/>
          <w:szCs w:val="28"/>
        </w:rPr>
        <w:t>ЕТ</w:t>
      </w:r>
      <w:r w:rsidRPr="00C57BC8">
        <w:rPr>
          <w:rStyle w:val="a4"/>
          <w:sz w:val="28"/>
          <w:szCs w:val="28"/>
        </w:rPr>
        <w:t>:</w:t>
      </w:r>
    </w:p>
    <w:p w:rsidR="00A857D2" w:rsidRPr="00B7172A" w:rsidRDefault="00A857D2" w:rsidP="004647E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7BC8">
        <w:rPr>
          <w:sz w:val="28"/>
          <w:szCs w:val="28"/>
        </w:rPr>
        <w:t>1</w:t>
      </w:r>
      <w:r w:rsidRPr="00B7172A">
        <w:rPr>
          <w:sz w:val="28"/>
          <w:szCs w:val="28"/>
        </w:rPr>
        <w:t xml:space="preserve">. </w:t>
      </w:r>
      <w:r w:rsidR="00B7172A" w:rsidRPr="00B7172A">
        <w:rPr>
          <w:spacing w:val="2"/>
          <w:sz w:val="28"/>
          <w:szCs w:val="28"/>
          <w:shd w:val="clear" w:color="auto" w:fill="FFFFFF"/>
        </w:rPr>
        <w:t>У</w:t>
      </w:r>
      <w:r w:rsidR="00AB794F">
        <w:rPr>
          <w:spacing w:val="2"/>
          <w:sz w:val="28"/>
          <w:szCs w:val="28"/>
          <w:shd w:val="clear" w:color="auto" w:fill="FFFFFF"/>
        </w:rPr>
        <w:t>твердить</w:t>
      </w:r>
      <w:r w:rsidR="00B7172A" w:rsidRPr="00B7172A">
        <w:rPr>
          <w:spacing w:val="2"/>
          <w:sz w:val="28"/>
          <w:szCs w:val="28"/>
          <w:shd w:val="clear" w:color="auto" w:fill="FFFFFF"/>
        </w:rPr>
        <w:t xml:space="preserve"> прилагаемый Порядок ведения реестра парковок общего пользования, расположенных на автомобильных дорогах общего пользования местного значения на территории </w:t>
      </w:r>
      <w:r w:rsidR="00B7172A">
        <w:rPr>
          <w:spacing w:val="2"/>
          <w:sz w:val="28"/>
          <w:szCs w:val="28"/>
          <w:shd w:val="clear" w:color="auto" w:fill="FFFFFF"/>
        </w:rPr>
        <w:t>рабочего поселка Коченево Коченевского района</w:t>
      </w:r>
      <w:r w:rsidR="00B7172A" w:rsidRPr="00B7172A">
        <w:rPr>
          <w:spacing w:val="2"/>
          <w:sz w:val="28"/>
          <w:szCs w:val="28"/>
          <w:shd w:val="clear" w:color="auto" w:fill="FFFFFF"/>
        </w:rPr>
        <w:t>.</w:t>
      </w:r>
    </w:p>
    <w:p w:rsidR="00A857D2" w:rsidRPr="00C57BC8" w:rsidRDefault="00A857D2" w:rsidP="00AB794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7BC8">
        <w:rPr>
          <w:sz w:val="28"/>
          <w:szCs w:val="28"/>
        </w:rPr>
        <w:t xml:space="preserve">2.  </w:t>
      </w:r>
      <w:proofErr w:type="gramStart"/>
      <w:r w:rsidRPr="00C57BC8">
        <w:rPr>
          <w:sz w:val="28"/>
          <w:szCs w:val="28"/>
        </w:rPr>
        <w:t>Контроль за</w:t>
      </w:r>
      <w:proofErr w:type="gramEnd"/>
      <w:r w:rsidRPr="00C57BC8">
        <w:rPr>
          <w:sz w:val="28"/>
          <w:szCs w:val="28"/>
        </w:rPr>
        <w:t xml:space="preserve"> исполнением настоящего постановления </w:t>
      </w:r>
      <w:r w:rsidR="00AB794F">
        <w:rPr>
          <w:sz w:val="28"/>
          <w:szCs w:val="28"/>
        </w:rPr>
        <w:t>возложить на заместителя главы по благоустройству</w:t>
      </w:r>
      <w:r w:rsidRPr="00C57BC8">
        <w:rPr>
          <w:sz w:val="28"/>
          <w:szCs w:val="28"/>
        </w:rPr>
        <w:t>.</w:t>
      </w: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57BC8">
        <w:rPr>
          <w:sz w:val="28"/>
          <w:szCs w:val="28"/>
        </w:rPr>
        <w:t> </w:t>
      </w: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57BC8">
        <w:rPr>
          <w:sz w:val="28"/>
          <w:szCs w:val="28"/>
        </w:rPr>
        <w:t> </w:t>
      </w: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57BC8">
        <w:rPr>
          <w:sz w:val="28"/>
          <w:szCs w:val="28"/>
        </w:rPr>
        <w:t> </w:t>
      </w:r>
    </w:p>
    <w:p w:rsidR="00A857D2" w:rsidRPr="00C57BC8" w:rsidRDefault="00A857D2" w:rsidP="00AB794F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57BC8">
        <w:rPr>
          <w:sz w:val="28"/>
          <w:szCs w:val="28"/>
        </w:rPr>
        <w:t xml:space="preserve">Глава </w:t>
      </w:r>
      <w:r w:rsidR="0036072E">
        <w:rPr>
          <w:sz w:val="28"/>
          <w:szCs w:val="28"/>
        </w:rPr>
        <w:t>рабочего поселка Коченево</w:t>
      </w:r>
      <w:r w:rsidR="00AB794F">
        <w:rPr>
          <w:sz w:val="28"/>
          <w:szCs w:val="28"/>
        </w:rPr>
        <w:t xml:space="preserve">     </w:t>
      </w:r>
      <w:r w:rsidR="00500BD5">
        <w:rPr>
          <w:sz w:val="28"/>
          <w:szCs w:val="28"/>
        </w:rPr>
        <w:tab/>
      </w:r>
      <w:r w:rsidR="00500BD5">
        <w:rPr>
          <w:sz w:val="28"/>
          <w:szCs w:val="28"/>
        </w:rPr>
        <w:tab/>
        <w:t xml:space="preserve">                            А. П. </w:t>
      </w:r>
      <w:proofErr w:type="spellStart"/>
      <w:r w:rsidR="00500BD5">
        <w:rPr>
          <w:sz w:val="28"/>
          <w:szCs w:val="28"/>
        </w:rPr>
        <w:t>Пригода</w:t>
      </w:r>
      <w:proofErr w:type="spellEnd"/>
      <w:r w:rsidR="00AB794F">
        <w:rPr>
          <w:sz w:val="28"/>
          <w:szCs w:val="28"/>
        </w:rPr>
        <w:t xml:space="preserve">                                                                                       </w:t>
      </w: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E4753" w:rsidRPr="00C57BC8" w:rsidRDefault="006E4753" w:rsidP="00A857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857D2" w:rsidRPr="00C57BC8" w:rsidRDefault="00AB794F" w:rsidP="00A857D2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Сапелкин</w:t>
      </w:r>
      <w:proofErr w:type="spellEnd"/>
      <w:r>
        <w:rPr>
          <w:sz w:val="20"/>
          <w:szCs w:val="20"/>
        </w:rPr>
        <w:t xml:space="preserve"> Юрий Викторович, заместитель главы по благоустройству</w:t>
      </w:r>
    </w:p>
    <w:p w:rsidR="00A857D2" w:rsidRPr="00C57BC8" w:rsidRDefault="00AB794F" w:rsidP="00A857D2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>
        <w:rPr>
          <w:sz w:val="20"/>
          <w:szCs w:val="20"/>
        </w:rPr>
        <w:t>+7-8-383-51-25-066</w:t>
      </w: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C57BC8">
        <w:rPr>
          <w:rStyle w:val="a4"/>
          <w:sz w:val="28"/>
          <w:szCs w:val="28"/>
        </w:rPr>
        <w:lastRenderedPageBreak/>
        <w:t> </w:t>
      </w:r>
      <w:r w:rsidRPr="00C57BC8">
        <w:rPr>
          <w:sz w:val="28"/>
          <w:szCs w:val="28"/>
        </w:rPr>
        <w:t>Утвержден</w:t>
      </w: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C57BC8">
        <w:rPr>
          <w:sz w:val="28"/>
          <w:szCs w:val="28"/>
        </w:rPr>
        <w:t>постановлением администрации</w:t>
      </w:r>
    </w:p>
    <w:p w:rsidR="00A857D2" w:rsidRPr="00C57BC8" w:rsidRDefault="00AB794F" w:rsidP="00A857D2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рабочего поселка Коченево</w:t>
      </w:r>
      <w:r w:rsidR="00A857D2" w:rsidRPr="00C57BC8">
        <w:rPr>
          <w:sz w:val="28"/>
          <w:szCs w:val="28"/>
        </w:rPr>
        <w:t xml:space="preserve"> </w:t>
      </w:r>
    </w:p>
    <w:p w:rsidR="00A857D2" w:rsidRPr="00C57BC8" w:rsidRDefault="00AB794F" w:rsidP="00A857D2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Коченевског</w:t>
      </w:r>
      <w:r w:rsidR="00A857D2" w:rsidRPr="00C57BC8">
        <w:rPr>
          <w:sz w:val="28"/>
          <w:szCs w:val="28"/>
        </w:rPr>
        <w:t xml:space="preserve">о района </w:t>
      </w: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 w:rsidRPr="00C57BC8">
        <w:rPr>
          <w:sz w:val="28"/>
          <w:szCs w:val="28"/>
        </w:rPr>
        <w:t>Новосибирской области </w:t>
      </w:r>
    </w:p>
    <w:p w:rsidR="00A857D2" w:rsidRPr="00500BD5" w:rsidRDefault="00500BD5" w:rsidP="00A857D2">
      <w:pPr>
        <w:pStyle w:val="a3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05</w:t>
      </w:r>
      <w:r w:rsidR="006E4753" w:rsidRPr="00500BD5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6E4753" w:rsidRPr="00500BD5">
        <w:rPr>
          <w:sz w:val="28"/>
          <w:szCs w:val="28"/>
        </w:rPr>
        <w:t>.2020 №</w:t>
      </w:r>
      <w:r>
        <w:rPr>
          <w:sz w:val="28"/>
          <w:szCs w:val="28"/>
        </w:rPr>
        <w:t xml:space="preserve"> 436</w:t>
      </w:r>
      <w:bookmarkStart w:id="0" w:name="_GoBack"/>
      <w:bookmarkEnd w:id="0"/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57BC8">
        <w:rPr>
          <w:sz w:val="28"/>
          <w:szCs w:val="28"/>
        </w:rPr>
        <w:t> </w:t>
      </w:r>
    </w:p>
    <w:p w:rsidR="00A857D2" w:rsidRPr="00C57BC8" w:rsidRDefault="00A857D2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A857D2" w:rsidRPr="00AB794F" w:rsidRDefault="00A857D2" w:rsidP="00A857D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AB794F">
        <w:rPr>
          <w:rStyle w:val="a4"/>
          <w:b w:val="0"/>
          <w:sz w:val="28"/>
          <w:szCs w:val="28"/>
        </w:rPr>
        <w:t>ПОРЯДОК</w:t>
      </w:r>
    </w:p>
    <w:p w:rsidR="00A857D2" w:rsidRDefault="00AB794F" w:rsidP="00AB794F">
      <w:pPr>
        <w:pStyle w:val="a3"/>
        <w:shd w:val="clear" w:color="auto" w:fill="FFFFFF"/>
        <w:spacing w:before="0" w:beforeAutospacing="0" w:after="0" w:afterAutospacing="0"/>
        <w:jc w:val="center"/>
        <w:rPr>
          <w:spacing w:val="2"/>
          <w:sz w:val="28"/>
          <w:szCs w:val="28"/>
          <w:shd w:val="clear" w:color="auto" w:fill="FFFFFF"/>
        </w:rPr>
      </w:pPr>
      <w:r w:rsidRPr="00AB794F">
        <w:rPr>
          <w:spacing w:val="2"/>
          <w:sz w:val="28"/>
          <w:szCs w:val="28"/>
          <w:shd w:val="clear" w:color="auto" w:fill="FFFFFF"/>
        </w:rPr>
        <w:t xml:space="preserve">ведения реестра парковок общего пользования, расположенных на автомобильных дорогах общего пользования местного значения на территории </w:t>
      </w:r>
      <w:r>
        <w:rPr>
          <w:spacing w:val="2"/>
          <w:sz w:val="28"/>
          <w:szCs w:val="28"/>
          <w:shd w:val="clear" w:color="auto" w:fill="FFFFFF"/>
        </w:rPr>
        <w:t>рабочего поселка Коченево Коченевского района</w:t>
      </w:r>
    </w:p>
    <w:p w:rsidR="00AB794F" w:rsidRPr="00AB794F" w:rsidRDefault="00AB794F" w:rsidP="00AB794F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AB794F" w:rsidRPr="00AB794F" w:rsidRDefault="00AB794F" w:rsidP="00AB794F">
      <w:pPr>
        <w:pStyle w:val="headertext"/>
        <w:shd w:val="clear" w:color="auto" w:fill="FFFFFF"/>
        <w:spacing w:before="125" w:beforeAutospacing="0" w:after="63" w:afterAutospacing="0" w:line="288" w:lineRule="atLeast"/>
        <w:jc w:val="center"/>
        <w:textAlignment w:val="baseline"/>
        <w:rPr>
          <w:spacing w:val="2"/>
          <w:sz w:val="28"/>
          <w:szCs w:val="28"/>
        </w:rPr>
      </w:pPr>
      <w:r w:rsidRPr="00AB794F">
        <w:rPr>
          <w:spacing w:val="2"/>
          <w:sz w:val="28"/>
          <w:szCs w:val="28"/>
        </w:rPr>
        <w:t>I. Общие положения</w:t>
      </w:r>
    </w:p>
    <w:p w:rsidR="00AB794F" w:rsidRPr="00AB794F" w:rsidRDefault="00AB794F" w:rsidP="00AB794F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AB794F">
        <w:rPr>
          <w:spacing w:val="2"/>
        </w:rPr>
        <w:t xml:space="preserve">1. </w:t>
      </w:r>
      <w:proofErr w:type="gramStart"/>
      <w:r w:rsidRPr="00AB794F">
        <w:rPr>
          <w:spacing w:val="2"/>
        </w:rPr>
        <w:t>Настоящий Порядок ведения реестра парковок общего пользования, расположенных на автомобильных дорогах общего пользования местного значения на территории рабочего поселка Коченево Коченевского района (далее - Порядок), разработан в соответствии с </w:t>
      </w:r>
      <w:hyperlink r:id="rId5" w:history="1">
        <w:r w:rsidRPr="00AB794F">
          <w:rPr>
            <w:rStyle w:val="a5"/>
            <w:color w:val="auto"/>
            <w:spacing w:val="2"/>
            <w:u w:val="none"/>
          </w:rPr>
          <w:t>Федеральным законом от 29.12.2017 N 443-ФЗ «Об организации дорожного движения в Российской Федерации и о внесении изменений в отдельные законодательные акты Российской Федерации»</w:t>
        </w:r>
      </w:hyperlink>
      <w:r w:rsidRPr="00AB794F">
        <w:rPr>
          <w:spacing w:val="2"/>
        </w:rPr>
        <w:t> (далее - Федеральный закон), Законом Новосибирской области </w:t>
      </w:r>
      <w:hyperlink r:id="rId6" w:history="1">
        <w:r w:rsidRPr="00AB794F">
          <w:rPr>
            <w:rStyle w:val="a5"/>
            <w:color w:val="auto"/>
            <w:spacing w:val="2"/>
            <w:u w:val="none"/>
          </w:rPr>
          <w:t>от 02.11.2018 N</w:t>
        </w:r>
        <w:proofErr w:type="gramEnd"/>
        <w:r w:rsidRPr="00AB794F">
          <w:rPr>
            <w:rStyle w:val="a5"/>
            <w:color w:val="auto"/>
            <w:spacing w:val="2"/>
            <w:u w:val="none"/>
          </w:rPr>
          <w:t xml:space="preserve"> 300-ОЗ «Об отдельных вопросах организации дорожного движения на территории Новосибирской области»</w:t>
        </w:r>
      </w:hyperlink>
      <w:r w:rsidRPr="00AB794F">
        <w:rPr>
          <w:spacing w:val="2"/>
        </w:rPr>
        <w:t xml:space="preserve"> и устанавливает правила ведения реестра парковок общего пользования, расположенных на автомобильных дорогах общего пользования местного значения на территории </w:t>
      </w:r>
      <w:r>
        <w:rPr>
          <w:spacing w:val="2"/>
        </w:rPr>
        <w:t>рабочего поселка Коченево Коченевского района</w:t>
      </w:r>
      <w:r w:rsidRPr="00AB794F">
        <w:rPr>
          <w:spacing w:val="2"/>
        </w:rPr>
        <w:t xml:space="preserve"> (далее соответственно - реестр, парковки).</w:t>
      </w:r>
    </w:p>
    <w:p w:rsidR="00AB794F" w:rsidRDefault="00AB794F" w:rsidP="00AB794F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AB794F">
        <w:rPr>
          <w:spacing w:val="2"/>
        </w:rPr>
        <w:t>2. Уполномоченными орган</w:t>
      </w:r>
      <w:r>
        <w:rPr>
          <w:spacing w:val="2"/>
        </w:rPr>
        <w:t>ом</w:t>
      </w:r>
      <w:r w:rsidRPr="00AB794F">
        <w:rPr>
          <w:spacing w:val="2"/>
        </w:rPr>
        <w:t xml:space="preserve"> по ведению реестра (далее - уполномоченные органы) явля</w:t>
      </w:r>
      <w:r>
        <w:rPr>
          <w:spacing w:val="2"/>
        </w:rPr>
        <w:t>ется администрация рабочего поселка Коченево Коченевского района.</w:t>
      </w:r>
    </w:p>
    <w:p w:rsidR="00AB794F" w:rsidRDefault="00AB794F" w:rsidP="00AB794F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AB794F">
        <w:rPr>
          <w:spacing w:val="2"/>
        </w:rPr>
        <w:t xml:space="preserve"> 3. Реестр представляет собой общедоступные информационные ресурсы, содержащие сведения о парковках общего пользования вне зависимости от их назначения и формы собственности.</w:t>
      </w:r>
    </w:p>
    <w:p w:rsidR="00AB794F" w:rsidRPr="0060124F" w:rsidRDefault="00AB794F" w:rsidP="00AB794F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AB794F">
        <w:rPr>
          <w:spacing w:val="2"/>
        </w:rPr>
        <w:t xml:space="preserve">4. Реестр ведется </w:t>
      </w:r>
      <w:r w:rsidR="008F47AB">
        <w:rPr>
          <w:spacing w:val="2"/>
        </w:rPr>
        <w:t>сотрудниками администрации</w:t>
      </w:r>
      <w:r w:rsidRPr="00AB794F">
        <w:rPr>
          <w:spacing w:val="2"/>
        </w:rPr>
        <w:t xml:space="preserve"> в электронной форме согласно приложению</w:t>
      </w:r>
      <w:r w:rsidR="008F47AB">
        <w:rPr>
          <w:spacing w:val="2"/>
        </w:rPr>
        <w:t xml:space="preserve"> N 1 и размещается на официальном</w:t>
      </w:r>
      <w:r w:rsidRPr="00AB794F">
        <w:rPr>
          <w:spacing w:val="2"/>
        </w:rPr>
        <w:t xml:space="preserve"> сайт</w:t>
      </w:r>
      <w:r w:rsidR="008F47AB">
        <w:rPr>
          <w:spacing w:val="2"/>
        </w:rPr>
        <w:t xml:space="preserve">е администрации рабочего поселка Коченево </w:t>
      </w:r>
      <w:proofErr w:type="spellStart"/>
      <w:r w:rsidR="008F47AB" w:rsidRPr="008F47AB">
        <w:rPr>
          <w:color w:val="4F81BD" w:themeColor="accent1"/>
          <w:spacing w:val="2"/>
          <w:u w:val="single"/>
          <w:lang w:val="en-US"/>
        </w:rPr>
        <w:t>kochenev</w:t>
      </w:r>
      <w:proofErr w:type="spellEnd"/>
      <w:r w:rsidR="008F47AB" w:rsidRPr="008F47AB">
        <w:rPr>
          <w:color w:val="4F81BD" w:themeColor="accent1"/>
          <w:spacing w:val="2"/>
          <w:u w:val="single"/>
        </w:rPr>
        <w:t>.</w:t>
      </w:r>
      <w:proofErr w:type="spellStart"/>
      <w:r w:rsidR="008F47AB" w:rsidRPr="008F47AB">
        <w:rPr>
          <w:color w:val="4F81BD" w:themeColor="accent1"/>
          <w:spacing w:val="2"/>
          <w:u w:val="single"/>
          <w:lang w:val="en-US"/>
        </w:rPr>
        <w:t>nso</w:t>
      </w:r>
      <w:proofErr w:type="spellEnd"/>
      <w:r w:rsidR="008F47AB" w:rsidRPr="008F47AB">
        <w:rPr>
          <w:color w:val="4F81BD" w:themeColor="accent1"/>
          <w:spacing w:val="2"/>
          <w:u w:val="single"/>
        </w:rPr>
        <w:t>.</w:t>
      </w:r>
      <w:proofErr w:type="spellStart"/>
      <w:r w:rsidR="008F47AB" w:rsidRPr="008F47AB">
        <w:rPr>
          <w:color w:val="4F81BD" w:themeColor="accent1"/>
          <w:spacing w:val="2"/>
          <w:u w:val="single"/>
          <w:lang w:val="en-US"/>
        </w:rPr>
        <w:t>ru</w:t>
      </w:r>
      <w:proofErr w:type="spellEnd"/>
      <w:r w:rsidR="008F47AB" w:rsidRPr="008F47AB">
        <w:rPr>
          <w:spacing w:val="2"/>
        </w:rPr>
        <w:t xml:space="preserve"> </w:t>
      </w:r>
      <w:r w:rsidRPr="00AB794F">
        <w:rPr>
          <w:spacing w:val="2"/>
        </w:rPr>
        <w:t xml:space="preserve"> в информационно-телекоммуникационной сети «Интернет».</w:t>
      </w:r>
    </w:p>
    <w:p w:rsidR="008F47AB" w:rsidRPr="0060124F" w:rsidRDefault="008F47AB" w:rsidP="00AB794F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Pr="0060124F" w:rsidRDefault="008F47AB" w:rsidP="008F47AB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spacing w:val="2"/>
          <w:sz w:val="28"/>
          <w:szCs w:val="28"/>
        </w:rPr>
      </w:pPr>
      <w:r w:rsidRPr="008F47AB">
        <w:rPr>
          <w:spacing w:val="2"/>
          <w:sz w:val="28"/>
          <w:szCs w:val="28"/>
        </w:rPr>
        <w:t>II. Порядок включения парковки в реестр</w:t>
      </w:r>
      <w:r w:rsidRPr="008F47AB">
        <w:rPr>
          <w:spacing w:val="2"/>
          <w:sz w:val="28"/>
          <w:szCs w:val="28"/>
        </w:rPr>
        <w:br/>
        <w:t>(исключения парковки из реестра)</w:t>
      </w:r>
    </w:p>
    <w:p w:rsidR="008F47AB" w:rsidRPr="0060124F" w:rsidRDefault="008F47AB" w:rsidP="008F47AB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spacing w:val="2"/>
          <w:sz w:val="28"/>
          <w:szCs w:val="28"/>
        </w:rPr>
      </w:pPr>
    </w:p>
    <w:p w:rsidR="008F47AB" w:rsidRP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5. Для включения парковки в реестр владелец парковки должен быть зарегистрирован в качестве юридического лица либо индивидуального предпринимателя и иметь в собственности, либо в пользовании земельный участок, на котором располагается планируемая для включения в реестр парковка.</w:t>
      </w:r>
    </w:p>
    <w:p w:rsidR="008F47AB" w:rsidRP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 xml:space="preserve">6. </w:t>
      </w:r>
      <w:proofErr w:type="gramStart"/>
      <w:r w:rsidRPr="008F47AB">
        <w:rPr>
          <w:spacing w:val="2"/>
        </w:rPr>
        <w:t xml:space="preserve">Владелец парковки после начала эксплуатации парковки в качестве элемента обустройства автомобильной дороги в течение тридцати календарных дней направляет в уполномоченный орган заявление о включении в реестр парковок общего пользования, расположенных на автомобильных дорогах общего пользования местного значения на территории </w:t>
      </w:r>
      <w:r>
        <w:rPr>
          <w:spacing w:val="2"/>
        </w:rPr>
        <w:t>рабочего поселка Коченево Коченевского района</w:t>
      </w:r>
      <w:r w:rsidRPr="008F47AB">
        <w:rPr>
          <w:spacing w:val="2"/>
        </w:rPr>
        <w:t xml:space="preserve"> (далее - заявление), по форме согласно приложению N 2 к Порядку в письменном или электронном виде.</w:t>
      </w:r>
      <w:proofErr w:type="gramEnd"/>
    </w:p>
    <w:p w:rsidR="008F47AB" w:rsidRP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lastRenderedPageBreak/>
        <w:t>7. Внесение сведений о парковках, организованных до вступления в силу настоящего Порядка, в реестр парковок осуществляется уполномоченным органом на основании имеющейся в его распоряжении информации или получаемой от владельцев автомобильных дорог в течение трех месяцев со дня вступления в силу настоящего Порядка.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8. К заявлению прилагаются заверенные владельцем парковки или его представителем копии следующих документов:</w:t>
      </w:r>
    </w:p>
    <w:p w:rsidR="008F47AB" w:rsidRP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копия документа, удостоверяющего личность владельца парковки или его представителя, и документа, подтверждающего его полномочия (в случае подачи документов представителем);</w:t>
      </w:r>
    </w:p>
    <w:p w:rsidR="008F47AB" w:rsidRP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копии документов, подтверждающих соответствие владельца парковки требованию, установленному пунктом 5 Порядка, в отношении земельного участка в случае, если земельный участок находится у него по договору аренды на срок менее одного года.</w:t>
      </w:r>
    </w:p>
    <w:p w:rsidR="008F47AB" w:rsidRP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9. Заявление и документы, предусмотренные пунктом 8 Порядка, регистрируются уполномоченным органом в день их поступления.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 xml:space="preserve">10. Уполномоченный орган для подтверждения соблюдения владельцем парковки положений, установленных в пункте 5Порядка, запрашивает в рамках единой системы межведомственного электронного </w:t>
      </w:r>
      <w:proofErr w:type="gramStart"/>
      <w:r w:rsidRPr="008F47AB">
        <w:rPr>
          <w:spacing w:val="2"/>
        </w:rPr>
        <w:t>взаимодействия</w:t>
      </w:r>
      <w:proofErr w:type="gramEnd"/>
      <w:r w:rsidRPr="008F47AB">
        <w:rPr>
          <w:spacing w:val="2"/>
        </w:rPr>
        <w:t xml:space="preserve"> следующие документы:</w:t>
      </w:r>
    </w:p>
    <w:p w:rsidR="008F47AB" w:rsidRP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выписку из Единого государственного реестра юридических лиц (для юридического лица), выписку из Единого государственного реестра индивидуальных предпринимателей (для индивидуального предпринимателя);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выписку из Единого государственного реестра недвижимости в отношении земельных участков, находящихся в собственности владельца парковки и аренде на срок один год и более, для расположения на них парковки.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Владелец парковки вправе по собственной инициативе представить документы, предусмотренные настоящим пунктом, приложив их к заявлению.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11. Уполномоченный орган в течение 10 рабочих дней со дня регистрации заявления и документов рассматривает их и принимает решение: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о включении парковки в реестр;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об отказе во включении парковки в реестр.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12. Основаниями для отказа во включении парковки в реестр являются:</w:t>
      </w:r>
      <w:r w:rsidRPr="008F47AB">
        <w:rPr>
          <w:spacing w:val="2"/>
        </w:rPr>
        <w:br/>
        <w:t>представление неполного пакета документов и (или) недостоверных сведений в них;</w:t>
      </w:r>
      <w:r w:rsidRPr="008F47AB">
        <w:rPr>
          <w:spacing w:val="2"/>
        </w:rPr>
        <w:br/>
        <w:t>несоответствие владельца парковки требованиям, установленным пунктом 5Порядка;</w:t>
      </w:r>
      <w:r w:rsidRPr="008F47AB">
        <w:rPr>
          <w:spacing w:val="2"/>
        </w:rPr>
        <w:br/>
        <w:t>несоответствие заявления установленной форме.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13. В случае отсутствия оснований для отказа во включении парковки в реестр уполномоченный орган принимает решение о включении парковки в реестр и в течение 1 рабочего дня со дня принятия указанного решения вносит соответствующие сведения в реестр.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 xml:space="preserve">14. Уполномоченный орган в течение 3 рабочих дней со дня принятия решения о включении (об отказе во включении) парковки в реестр направляет владельцу парковки в письменном или электронном виде по адресу, указанному в заявлении, уведомление о принятом решении. </w:t>
      </w:r>
      <w:proofErr w:type="gramStart"/>
      <w:r w:rsidRPr="008F47AB">
        <w:rPr>
          <w:spacing w:val="2"/>
        </w:rPr>
        <w:t>В случае принятия решения об отказе во включении парковки в реестр в уведомлении</w:t>
      </w:r>
      <w:proofErr w:type="gramEnd"/>
      <w:r w:rsidRPr="008F47AB">
        <w:rPr>
          <w:spacing w:val="2"/>
        </w:rPr>
        <w:t xml:space="preserve"> указывается основание для отказа.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Владелец парковки вправе повторно обратиться с заявлением в порядке, установленном Порядком, в случае устранения оснований для отказа во включении парковки в реестр.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15. Основаниями для исключения парковки из реестра являются: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ликвидация парковки;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прекращение деятельности в качестве индивидуального предпринимателя или ликвидация юридического лица.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lastRenderedPageBreak/>
        <w:t>16. В случае ликвидации парковки или прекращения деятельности в качестве индивидуального предпринимателя либо юридического лица владелец парковки извещает уполномоченный орган в течение 10 рабочих дней со дня ликвидации парковки, внесения записи в Единый государственный реестр индивидуальных предпринимателей или Единый государственный реестр юридических лиц.</w:t>
      </w:r>
      <w:r w:rsidRPr="008F47AB">
        <w:rPr>
          <w:spacing w:val="2"/>
        </w:rPr>
        <w:br/>
        <w:t>Уполномоченный орган при поступлении соответствующей информации от владельца парковки в течение 5 рабочих дней со дня ее поступления исключает парковку из реестра.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  <w:r w:rsidRPr="008F47AB">
        <w:rPr>
          <w:spacing w:val="2"/>
        </w:rPr>
        <w:t>17. Парковка считается исключенной из реестра со дня принятия решения об исключении парковки из реестра.</w:t>
      </w: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</w:rPr>
      </w:pPr>
    </w:p>
    <w:p w:rsidR="008F47AB" w:rsidRDefault="008F47AB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right"/>
        <w:textAlignment w:val="baseline"/>
        <w:rPr>
          <w:spacing w:val="2"/>
          <w:shd w:val="clear" w:color="auto" w:fill="FFFFFF"/>
        </w:rPr>
      </w:pPr>
      <w:r w:rsidRPr="00772558">
        <w:rPr>
          <w:spacing w:val="2"/>
          <w:shd w:val="clear" w:color="auto" w:fill="FFFFFF"/>
        </w:rPr>
        <w:lastRenderedPageBreak/>
        <w:t>Приложение N 1</w:t>
      </w:r>
      <w:r w:rsidRPr="00772558">
        <w:rPr>
          <w:spacing w:val="2"/>
        </w:rPr>
        <w:br/>
      </w:r>
      <w:r w:rsidRPr="00772558">
        <w:rPr>
          <w:spacing w:val="2"/>
          <w:shd w:val="clear" w:color="auto" w:fill="FFFFFF"/>
        </w:rPr>
        <w:t>к Порядку ведения реестра парковок общего пользования,</w:t>
      </w:r>
      <w:r w:rsidRPr="00772558">
        <w:rPr>
          <w:spacing w:val="2"/>
        </w:rPr>
        <w:br/>
      </w:r>
      <w:r w:rsidRPr="00772558">
        <w:rPr>
          <w:spacing w:val="2"/>
          <w:shd w:val="clear" w:color="auto" w:fill="FFFFFF"/>
        </w:rPr>
        <w:t>расположенных на автомобильных дорогах</w:t>
      </w:r>
      <w:r w:rsidRPr="00772558">
        <w:rPr>
          <w:spacing w:val="2"/>
        </w:rPr>
        <w:br/>
      </w:r>
      <w:r w:rsidRPr="00772558">
        <w:rPr>
          <w:spacing w:val="2"/>
          <w:shd w:val="clear" w:color="auto" w:fill="FFFFFF"/>
        </w:rPr>
        <w:t>общего пользования местного значения</w:t>
      </w:r>
      <w:r w:rsidRPr="00772558">
        <w:rPr>
          <w:spacing w:val="2"/>
        </w:rPr>
        <w:br/>
      </w:r>
      <w:r w:rsidRPr="00772558">
        <w:rPr>
          <w:spacing w:val="2"/>
          <w:shd w:val="clear" w:color="auto" w:fill="FFFFFF"/>
        </w:rPr>
        <w:t xml:space="preserve">на территории </w:t>
      </w:r>
      <w:r w:rsidR="00772558">
        <w:rPr>
          <w:spacing w:val="2"/>
          <w:shd w:val="clear" w:color="auto" w:fill="FFFFFF"/>
        </w:rPr>
        <w:t>рабочего поселка Коченево</w:t>
      </w:r>
    </w:p>
    <w:p w:rsidR="00772558" w:rsidRDefault="00772558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right"/>
        <w:textAlignment w:val="baseline"/>
        <w:rPr>
          <w:spacing w:val="2"/>
          <w:shd w:val="clear" w:color="auto" w:fill="FFFFFF"/>
        </w:rPr>
      </w:pPr>
      <w:r>
        <w:rPr>
          <w:spacing w:val="2"/>
          <w:shd w:val="clear" w:color="auto" w:fill="FFFFFF"/>
        </w:rPr>
        <w:t>Коченевского района</w:t>
      </w:r>
    </w:p>
    <w:p w:rsidR="00772558" w:rsidRDefault="00772558" w:rsidP="008F47A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right"/>
        <w:textAlignment w:val="baseline"/>
        <w:rPr>
          <w:spacing w:val="2"/>
          <w:shd w:val="clear" w:color="auto" w:fill="FFFFFF"/>
        </w:rPr>
      </w:pPr>
    </w:p>
    <w:p w:rsidR="00772558" w:rsidRDefault="00772558" w:rsidP="0077255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textAlignment w:val="baseline"/>
        <w:rPr>
          <w:spacing w:val="2"/>
          <w:shd w:val="clear" w:color="auto" w:fill="FFFFFF"/>
        </w:rPr>
      </w:pPr>
    </w:p>
    <w:p w:rsidR="00772558" w:rsidRPr="00772558" w:rsidRDefault="00772558" w:rsidP="0077255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textAlignment w:val="baseline"/>
        <w:rPr>
          <w:spacing w:val="2"/>
        </w:rPr>
      </w:pPr>
    </w:p>
    <w:p w:rsidR="008F47AB" w:rsidRDefault="00772558" w:rsidP="0077255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center"/>
        <w:textAlignment w:val="baseline"/>
        <w:rPr>
          <w:spacing w:val="2"/>
          <w:sz w:val="28"/>
          <w:szCs w:val="28"/>
          <w:shd w:val="clear" w:color="auto" w:fill="FFFFFF"/>
        </w:rPr>
      </w:pPr>
      <w:r w:rsidRPr="00772558">
        <w:rPr>
          <w:spacing w:val="2"/>
          <w:sz w:val="28"/>
          <w:szCs w:val="28"/>
          <w:shd w:val="clear" w:color="auto" w:fill="FFFFFF"/>
        </w:rPr>
        <w:t>Реестр парковок</w:t>
      </w:r>
      <w:r w:rsidRPr="00772558">
        <w:rPr>
          <w:spacing w:val="2"/>
          <w:sz w:val="28"/>
          <w:szCs w:val="28"/>
        </w:rPr>
        <w:br/>
      </w:r>
      <w:r w:rsidRPr="00772558">
        <w:rPr>
          <w:spacing w:val="2"/>
          <w:sz w:val="28"/>
          <w:szCs w:val="28"/>
          <w:shd w:val="clear" w:color="auto" w:fill="FFFFFF"/>
        </w:rPr>
        <w:t xml:space="preserve">общего пользования, расположенных на автомобильных дорогах общего пользования местного значения на территории </w:t>
      </w:r>
      <w:r>
        <w:rPr>
          <w:spacing w:val="2"/>
          <w:sz w:val="28"/>
          <w:szCs w:val="28"/>
          <w:shd w:val="clear" w:color="auto" w:fill="FFFFFF"/>
        </w:rPr>
        <w:t>рабочего поселка Коченево Коченевского района</w:t>
      </w:r>
    </w:p>
    <w:p w:rsidR="00772558" w:rsidRDefault="00772558" w:rsidP="0077255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center"/>
        <w:textAlignment w:val="baseline"/>
        <w:rPr>
          <w:spacing w:val="2"/>
          <w:sz w:val="28"/>
          <w:szCs w:val="28"/>
          <w:shd w:val="clear" w:color="auto" w:fill="FFFFFF"/>
        </w:rPr>
      </w:pPr>
    </w:p>
    <w:p w:rsidR="00772558" w:rsidRDefault="00772558" w:rsidP="0077255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center"/>
        <w:textAlignment w:val="baseline"/>
        <w:rPr>
          <w:spacing w:val="2"/>
          <w:sz w:val="28"/>
          <w:szCs w:val="28"/>
          <w:shd w:val="clear" w:color="auto" w:fill="FFFFFF"/>
        </w:rPr>
      </w:pPr>
    </w:p>
    <w:p w:rsidR="00772558" w:rsidRDefault="00772558" w:rsidP="0077255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center"/>
        <w:textAlignment w:val="baseline"/>
        <w:rPr>
          <w:spacing w:val="2"/>
          <w:sz w:val="28"/>
          <w:szCs w:val="28"/>
          <w:shd w:val="clear" w:color="auto" w:fill="FFFFFF"/>
        </w:rPr>
      </w:pPr>
    </w:p>
    <w:tbl>
      <w:tblPr>
        <w:tblStyle w:val="a6"/>
        <w:tblW w:w="1008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134"/>
        <w:gridCol w:w="1134"/>
        <w:gridCol w:w="851"/>
        <w:gridCol w:w="992"/>
        <w:gridCol w:w="1134"/>
        <w:gridCol w:w="992"/>
        <w:gridCol w:w="851"/>
        <w:gridCol w:w="709"/>
        <w:gridCol w:w="588"/>
      </w:tblGrid>
      <w:tr w:rsidR="00AF06EF" w:rsidTr="00AF06EF">
        <w:tc>
          <w:tcPr>
            <w:tcW w:w="567" w:type="dxa"/>
          </w:tcPr>
          <w:p w:rsidR="00AF06EF" w:rsidRPr="00AF06EF" w:rsidRDefault="00AF06EF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  <w:r w:rsidRPr="00AF06EF">
              <w:rPr>
                <w:spacing w:val="2"/>
                <w:sz w:val="16"/>
                <w:szCs w:val="16"/>
                <w:shd w:val="clear" w:color="auto" w:fill="FFFFFF"/>
              </w:rPr>
              <w:t>Номер реестровой записи/дата включения в реестр</w:t>
            </w:r>
          </w:p>
        </w:tc>
        <w:tc>
          <w:tcPr>
            <w:tcW w:w="3402" w:type="dxa"/>
            <w:gridSpan w:val="3"/>
          </w:tcPr>
          <w:p w:rsidR="00AF06EF" w:rsidRPr="00AF06EF" w:rsidRDefault="00AF06EF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  <w:r w:rsidRPr="00AF06EF">
              <w:rPr>
                <w:spacing w:val="2"/>
                <w:sz w:val="16"/>
                <w:szCs w:val="16"/>
                <w:shd w:val="clear" w:color="auto" w:fill="FFFFFF"/>
              </w:rPr>
              <w:t>Адрес (местонахождение) парковки</w:t>
            </w:r>
          </w:p>
        </w:tc>
        <w:tc>
          <w:tcPr>
            <w:tcW w:w="851" w:type="dxa"/>
          </w:tcPr>
          <w:p w:rsidR="00AF06EF" w:rsidRPr="00AF06EF" w:rsidRDefault="00AF06EF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  <w:r w:rsidRPr="00AF06EF">
              <w:rPr>
                <w:spacing w:val="2"/>
                <w:sz w:val="16"/>
                <w:szCs w:val="16"/>
                <w:shd w:val="clear" w:color="auto" w:fill="FFFFFF"/>
              </w:rPr>
              <w:t>Условия пользования парковкой (платно/бесплатно)</w:t>
            </w:r>
          </w:p>
        </w:tc>
        <w:tc>
          <w:tcPr>
            <w:tcW w:w="992" w:type="dxa"/>
          </w:tcPr>
          <w:p w:rsidR="00AF06EF" w:rsidRPr="00AF06EF" w:rsidRDefault="00AF06EF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  <w:r w:rsidRPr="00AF06EF">
              <w:rPr>
                <w:spacing w:val="2"/>
                <w:sz w:val="16"/>
                <w:szCs w:val="16"/>
                <w:shd w:val="clear" w:color="auto" w:fill="FFFFFF"/>
              </w:rPr>
              <w:t>Назначение парковки (для грузовых автомобилей/автобусов/ легковых автомобилей</w:t>
            </w:r>
            <w:r>
              <w:rPr>
                <w:spacing w:val="2"/>
                <w:sz w:val="16"/>
                <w:szCs w:val="16"/>
                <w:shd w:val="clear" w:color="auto" w:fill="FFFFFF"/>
              </w:rPr>
              <w:t>) площадь парковки в кв.м.</w:t>
            </w:r>
          </w:p>
        </w:tc>
        <w:tc>
          <w:tcPr>
            <w:tcW w:w="1134" w:type="dxa"/>
          </w:tcPr>
          <w:p w:rsidR="00AF06EF" w:rsidRPr="00AF06EF" w:rsidRDefault="00AF06EF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  <w:r>
              <w:rPr>
                <w:spacing w:val="2"/>
                <w:sz w:val="16"/>
                <w:szCs w:val="16"/>
                <w:shd w:val="clear" w:color="auto" w:fill="FFFFFF"/>
              </w:rPr>
              <w:t>Категория и количество транспортных средств, которые могут размещаться на парковке/ количество мест для инвалидов</w:t>
            </w:r>
          </w:p>
        </w:tc>
        <w:tc>
          <w:tcPr>
            <w:tcW w:w="2552" w:type="dxa"/>
            <w:gridSpan w:val="3"/>
          </w:tcPr>
          <w:p w:rsidR="00AF06EF" w:rsidRPr="00AF06EF" w:rsidRDefault="00AF06EF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  <w:r>
              <w:rPr>
                <w:spacing w:val="2"/>
                <w:sz w:val="16"/>
                <w:szCs w:val="16"/>
                <w:shd w:val="clear" w:color="auto" w:fill="FFFFFF"/>
              </w:rPr>
              <w:t>Информация о владельце парковки</w:t>
            </w:r>
          </w:p>
        </w:tc>
        <w:tc>
          <w:tcPr>
            <w:tcW w:w="588" w:type="dxa"/>
          </w:tcPr>
          <w:p w:rsidR="00AF06EF" w:rsidRPr="00AF06EF" w:rsidRDefault="00AF06EF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  <w:r>
              <w:rPr>
                <w:spacing w:val="2"/>
                <w:sz w:val="16"/>
                <w:szCs w:val="16"/>
                <w:shd w:val="clear" w:color="auto" w:fill="FFFFFF"/>
              </w:rPr>
              <w:t>Дата и номер решения об исключении из реестра</w:t>
            </w:r>
          </w:p>
        </w:tc>
      </w:tr>
      <w:tr w:rsidR="00AF06EF" w:rsidTr="00AF06EF">
        <w:tc>
          <w:tcPr>
            <w:tcW w:w="567" w:type="dxa"/>
          </w:tcPr>
          <w:p w:rsidR="00772558" w:rsidRPr="00AF06EF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34" w:type="dxa"/>
          </w:tcPr>
          <w:p w:rsidR="00772558" w:rsidRPr="00AF06EF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  <w:r w:rsidRPr="00AF06EF">
              <w:rPr>
                <w:spacing w:val="2"/>
                <w:sz w:val="16"/>
                <w:szCs w:val="16"/>
                <w:shd w:val="clear" w:color="auto" w:fill="FFFFFF"/>
              </w:rPr>
              <w:t>Муниципальный район Новосибирской области</w:t>
            </w:r>
          </w:p>
        </w:tc>
        <w:tc>
          <w:tcPr>
            <w:tcW w:w="1134" w:type="dxa"/>
          </w:tcPr>
          <w:p w:rsidR="00772558" w:rsidRPr="00AF06EF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  <w:r w:rsidRPr="00AF06EF">
              <w:rPr>
                <w:spacing w:val="2"/>
                <w:sz w:val="16"/>
                <w:szCs w:val="16"/>
                <w:shd w:val="clear" w:color="auto" w:fill="FFFFFF"/>
              </w:rPr>
              <w:t>Автомобильная дорога (</w:t>
            </w:r>
            <w:proofErr w:type="gramStart"/>
            <w:r w:rsidRPr="00AF06EF">
              <w:rPr>
                <w:spacing w:val="2"/>
                <w:sz w:val="16"/>
                <w:szCs w:val="16"/>
                <w:shd w:val="clear" w:color="auto" w:fill="FFFFFF"/>
              </w:rPr>
              <w:t>км</w:t>
            </w:r>
            <w:proofErr w:type="gramEnd"/>
            <w:r w:rsidRPr="00AF06EF">
              <w:rPr>
                <w:spacing w:val="2"/>
                <w:sz w:val="16"/>
                <w:szCs w:val="16"/>
                <w:shd w:val="clear" w:color="auto" w:fill="FFFFFF"/>
              </w:rPr>
              <w:t>+ м)</w:t>
            </w:r>
          </w:p>
          <w:p w:rsidR="00772558" w:rsidRPr="00AF06EF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  <w:r w:rsidRPr="00AF06EF">
              <w:rPr>
                <w:spacing w:val="2"/>
                <w:sz w:val="16"/>
                <w:szCs w:val="16"/>
                <w:shd w:val="clear" w:color="auto" w:fill="FFFFFF"/>
              </w:rPr>
              <w:t>(лево, право)</w:t>
            </w:r>
          </w:p>
        </w:tc>
        <w:tc>
          <w:tcPr>
            <w:tcW w:w="1134" w:type="dxa"/>
          </w:tcPr>
          <w:p w:rsidR="00772558" w:rsidRPr="00AF06EF" w:rsidRDefault="00AF06EF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  <w:r w:rsidRPr="00AF06EF">
              <w:rPr>
                <w:spacing w:val="2"/>
                <w:sz w:val="16"/>
                <w:szCs w:val="16"/>
                <w:shd w:val="clear" w:color="auto" w:fill="FFFFFF"/>
              </w:rPr>
              <w:t>Населенный пункт (улица при наличии)</w:t>
            </w:r>
          </w:p>
        </w:tc>
        <w:tc>
          <w:tcPr>
            <w:tcW w:w="851" w:type="dxa"/>
          </w:tcPr>
          <w:p w:rsidR="00772558" w:rsidRPr="00AF06EF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992" w:type="dxa"/>
          </w:tcPr>
          <w:p w:rsidR="00772558" w:rsidRPr="00AF06EF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34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</w:tcPr>
          <w:p w:rsidR="00772558" w:rsidRPr="00AF06EF" w:rsidRDefault="00AF06EF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  <w:r>
              <w:rPr>
                <w:spacing w:val="2"/>
                <w:sz w:val="16"/>
                <w:szCs w:val="16"/>
                <w:shd w:val="clear" w:color="auto" w:fill="FFFFFF"/>
              </w:rPr>
              <w:t xml:space="preserve">Наименование юридического лица/ФИО (отчество </w:t>
            </w:r>
            <w:proofErr w:type="spellStart"/>
            <w:r>
              <w:rPr>
                <w:spacing w:val="2"/>
                <w:sz w:val="16"/>
                <w:szCs w:val="16"/>
                <w:shd w:val="clear" w:color="auto" w:fill="FFFFFF"/>
              </w:rPr>
              <w:t>приналичии</w:t>
            </w:r>
            <w:proofErr w:type="spellEnd"/>
            <w:r>
              <w:rPr>
                <w:spacing w:val="2"/>
                <w:sz w:val="16"/>
                <w:szCs w:val="16"/>
                <w:shd w:val="clear" w:color="auto" w:fill="FFFFFF"/>
              </w:rPr>
              <w:t>) для индивидуального предпринимателя</w:t>
            </w:r>
          </w:p>
        </w:tc>
        <w:tc>
          <w:tcPr>
            <w:tcW w:w="851" w:type="dxa"/>
          </w:tcPr>
          <w:p w:rsidR="00772558" w:rsidRPr="00AF06EF" w:rsidRDefault="00AF06EF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  <w:r>
              <w:rPr>
                <w:spacing w:val="2"/>
                <w:sz w:val="16"/>
                <w:szCs w:val="16"/>
                <w:shd w:val="clear" w:color="auto" w:fill="FFFFFF"/>
              </w:rPr>
              <w:t xml:space="preserve">Телефон </w:t>
            </w:r>
          </w:p>
        </w:tc>
        <w:tc>
          <w:tcPr>
            <w:tcW w:w="709" w:type="dxa"/>
          </w:tcPr>
          <w:p w:rsidR="00772558" w:rsidRPr="00AF06EF" w:rsidRDefault="00AF06EF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  <w:r>
              <w:rPr>
                <w:spacing w:val="2"/>
                <w:sz w:val="16"/>
                <w:szCs w:val="16"/>
                <w:shd w:val="clear" w:color="auto" w:fill="FFFFFF"/>
              </w:rPr>
              <w:t>Место нахождения для юридического лица/ индивидуального предпринимателя (населенный пункт)</w:t>
            </w:r>
          </w:p>
        </w:tc>
        <w:tc>
          <w:tcPr>
            <w:tcW w:w="588" w:type="dxa"/>
          </w:tcPr>
          <w:p w:rsidR="00772558" w:rsidRPr="00AF06EF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16"/>
                <w:szCs w:val="16"/>
                <w:shd w:val="clear" w:color="auto" w:fill="FFFFFF"/>
              </w:rPr>
            </w:pPr>
          </w:p>
        </w:tc>
      </w:tr>
      <w:tr w:rsidR="00AF06EF" w:rsidTr="00AF06EF">
        <w:tc>
          <w:tcPr>
            <w:tcW w:w="567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88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AF06EF" w:rsidTr="00AF06EF">
        <w:tc>
          <w:tcPr>
            <w:tcW w:w="567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4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2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51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9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88" w:type="dxa"/>
          </w:tcPr>
          <w:p w:rsidR="00772558" w:rsidRDefault="00772558" w:rsidP="00772558">
            <w:pPr>
              <w:pStyle w:val="formattext"/>
              <w:spacing w:before="0" w:beforeAutospacing="0" w:after="0" w:afterAutospacing="0" w:line="263" w:lineRule="atLeast"/>
              <w:jc w:val="center"/>
              <w:textAlignment w:val="baseline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</w:tr>
    </w:tbl>
    <w:p w:rsidR="00772558" w:rsidRDefault="00772558" w:rsidP="0077255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center"/>
        <w:textAlignment w:val="baseline"/>
        <w:rPr>
          <w:spacing w:val="2"/>
          <w:sz w:val="28"/>
          <w:szCs w:val="28"/>
          <w:shd w:val="clear" w:color="auto" w:fill="FFFFFF"/>
        </w:rPr>
      </w:pPr>
    </w:p>
    <w:p w:rsidR="00772558" w:rsidRDefault="00772558" w:rsidP="0077255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center"/>
        <w:textAlignment w:val="baseline"/>
        <w:rPr>
          <w:spacing w:val="2"/>
          <w:sz w:val="28"/>
          <w:szCs w:val="28"/>
          <w:shd w:val="clear" w:color="auto" w:fill="FFFFFF"/>
        </w:rPr>
      </w:pPr>
    </w:p>
    <w:p w:rsidR="00772558" w:rsidRDefault="00772558" w:rsidP="0077255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center"/>
        <w:textAlignment w:val="baseline"/>
        <w:rPr>
          <w:spacing w:val="2"/>
          <w:sz w:val="28"/>
          <w:szCs w:val="28"/>
          <w:shd w:val="clear" w:color="auto" w:fill="FFFFFF"/>
        </w:rPr>
      </w:pPr>
    </w:p>
    <w:p w:rsidR="00760FB3" w:rsidRPr="00760FB3" w:rsidRDefault="00AF06EF" w:rsidP="00AF06EF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right"/>
        <w:textAlignment w:val="baseline"/>
        <w:rPr>
          <w:spacing w:val="2"/>
          <w:shd w:val="clear" w:color="auto" w:fill="FFFFFF"/>
        </w:rPr>
      </w:pPr>
      <w:r w:rsidRPr="00760FB3">
        <w:rPr>
          <w:spacing w:val="2"/>
          <w:shd w:val="clear" w:color="auto" w:fill="FFFFFF"/>
        </w:rPr>
        <w:lastRenderedPageBreak/>
        <w:t>Приложение N 2</w:t>
      </w:r>
      <w:r w:rsidRPr="00760FB3">
        <w:rPr>
          <w:spacing w:val="2"/>
        </w:rPr>
        <w:br/>
      </w:r>
      <w:r w:rsidRPr="00760FB3">
        <w:rPr>
          <w:spacing w:val="2"/>
          <w:shd w:val="clear" w:color="auto" w:fill="FFFFFF"/>
        </w:rPr>
        <w:t>к Порядку ведения реестра парковок общего пользования,</w:t>
      </w:r>
      <w:r w:rsidRPr="00760FB3">
        <w:rPr>
          <w:spacing w:val="2"/>
        </w:rPr>
        <w:br/>
      </w:r>
      <w:r w:rsidRPr="00760FB3">
        <w:rPr>
          <w:spacing w:val="2"/>
          <w:shd w:val="clear" w:color="auto" w:fill="FFFFFF"/>
        </w:rPr>
        <w:t>расположенных на автомобильных дорогах</w:t>
      </w:r>
      <w:r w:rsidR="00760FB3" w:rsidRPr="00760FB3">
        <w:rPr>
          <w:spacing w:val="2"/>
          <w:shd w:val="clear" w:color="auto" w:fill="FFFFFF"/>
        </w:rPr>
        <w:t xml:space="preserve"> </w:t>
      </w:r>
    </w:p>
    <w:p w:rsidR="00772558" w:rsidRPr="00760FB3" w:rsidRDefault="00AF06EF" w:rsidP="00AF06EF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right"/>
        <w:textAlignment w:val="baseline"/>
        <w:rPr>
          <w:spacing w:val="2"/>
          <w:shd w:val="clear" w:color="auto" w:fill="FFFFFF"/>
        </w:rPr>
      </w:pPr>
      <w:r w:rsidRPr="00760FB3">
        <w:rPr>
          <w:spacing w:val="2"/>
          <w:shd w:val="clear" w:color="auto" w:fill="FFFFFF"/>
        </w:rPr>
        <w:t>общего пользования местного</w:t>
      </w:r>
      <w:r w:rsidRPr="00760FB3">
        <w:rPr>
          <w:spacing w:val="2"/>
        </w:rPr>
        <w:br/>
      </w:r>
      <w:r w:rsidR="00760FB3" w:rsidRPr="00760FB3">
        <w:rPr>
          <w:spacing w:val="2"/>
          <w:shd w:val="clear" w:color="auto" w:fill="FFFFFF"/>
        </w:rPr>
        <w:t>значения на рабочего поселка Коченево</w:t>
      </w:r>
    </w:p>
    <w:p w:rsidR="00760FB3" w:rsidRPr="00760FB3" w:rsidRDefault="00760FB3" w:rsidP="00AF06EF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right"/>
        <w:textAlignment w:val="baseline"/>
        <w:rPr>
          <w:spacing w:val="2"/>
          <w:shd w:val="clear" w:color="auto" w:fill="FFFFFF"/>
        </w:rPr>
      </w:pPr>
      <w:r w:rsidRPr="00760FB3">
        <w:rPr>
          <w:spacing w:val="2"/>
          <w:shd w:val="clear" w:color="auto" w:fill="FFFFFF"/>
        </w:rPr>
        <w:t>Коченевского района</w:t>
      </w:r>
    </w:p>
    <w:p w:rsidR="00772558" w:rsidRDefault="00772558" w:rsidP="0077255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center"/>
        <w:textAlignment w:val="baseline"/>
        <w:rPr>
          <w:spacing w:val="2"/>
          <w:sz w:val="28"/>
          <w:szCs w:val="28"/>
          <w:shd w:val="clear" w:color="auto" w:fill="FFFFFF"/>
        </w:rPr>
      </w:pPr>
    </w:p>
    <w:p w:rsidR="00772558" w:rsidRDefault="00772558" w:rsidP="0077255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center"/>
        <w:textAlignment w:val="baseline"/>
        <w:rPr>
          <w:spacing w:val="2"/>
          <w:sz w:val="28"/>
          <w:szCs w:val="28"/>
          <w:shd w:val="clear" w:color="auto" w:fill="FFFFFF"/>
        </w:rPr>
      </w:pPr>
    </w:p>
    <w:p w:rsidR="00772558" w:rsidRPr="00760FB3" w:rsidRDefault="00760FB3" w:rsidP="0077255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center"/>
        <w:textAlignment w:val="baseline"/>
        <w:rPr>
          <w:spacing w:val="2"/>
          <w:shd w:val="clear" w:color="auto" w:fill="FFFFFF"/>
        </w:rPr>
      </w:pPr>
      <w:r w:rsidRPr="00760FB3">
        <w:rPr>
          <w:spacing w:val="2"/>
          <w:shd w:val="clear" w:color="auto" w:fill="FFFFFF"/>
        </w:rPr>
        <w:t>ЗАЯВЛЕНИЕ</w:t>
      </w:r>
      <w:r w:rsidRPr="00760FB3">
        <w:rPr>
          <w:spacing w:val="2"/>
        </w:rPr>
        <w:br/>
      </w:r>
      <w:r w:rsidRPr="00760FB3">
        <w:rPr>
          <w:spacing w:val="2"/>
          <w:shd w:val="clear" w:color="auto" w:fill="FFFFFF"/>
        </w:rPr>
        <w:t xml:space="preserve">о включение в реестр парковок общего пользования, расположенных на автомобильных дорогах общего пользования местного значения на территории </w:t>
      </w:r>
      <w:r>
        <w:rPr>
          <w:spacing w:val="2"/>
          <w:shd w:val="clear" w:color="auto" w:fill="FFFFFF"/>
        </w:rPr>
        <w:t>рабочего поселка Коченево Коченевского района</w:t>
      </w:r>
    </w:p>
    <w:p w:rsidR="00772558" w:rsidRDefault="00772558" w:rsidP="00772558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center"/>
        <w:textAlignment w:val="baseline"/>
        <w:rPr>
          <w:spacing w:val="2"/>
          <w:sz w:val="28"/>
          <w:szCs w:val="28"/>
          <w:shd w:val="clear" w:color="auto" w:fill="FFFFFF"/>
        </w:rPr>
      </w:pPr>
    </w:p>
    <w:p w:rsidR="00760FB3" w:rsidRPr="00760FB3" w:rsidRDefault="00760FB3" w:rsidP="00760FB3">
      <w:pPr>
        <w:shd w:val="clear" w:color="auto" w:fill="FFFFFF"/>
        <w:spacing w:after="0" w:line="263" w:lineRule="atLeast"/>
        <w:textAlignment w:val="baseline"/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</w:pP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___________________________________________________________________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 xml:space="preserve">(наименование юридического лица, Ф.И.О. (отчество </w:t>
      </w:r>
      <w:proofErr w:type="gramStart"/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-п</w:t>
      </w:r>
      <w:proofErr w:type="gramEnd"/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ри наличии) индивидуального предпринимателя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(далее - заявитель)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Место нахождения: _____________________________________________________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(почтовый адрес юридического лица,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адрес регистрации по месту жительства индивидуального предпринимателя)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Телефон/факс __________________________________________________________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E-</w:t>
      </w:r>
      <w:proofErr w:type="spellStart"/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mail</w:t>
      </w:r>
      <w:proofErr w:type="spellEnd"/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 xml:space="preserve"> (электронная почта)_______________________________________________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ИНН __________________________________________________________________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(данные документа о постановке на учет налогоплательщика в налоговом органе)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ОГРН _________________________________________________________________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(данные документа, подтверждающего факт внесения сведений в Единый государственный реестр юридических лиц (индивидуальных предпринимателей)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Прошу включить парковку в реестр парковок общего пользования, расположенных на автомобильных дорогах общего пользования м</w:t>
      </w:r>
      <w:r w:rsidR="00ED7B18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естного значения на территории рабочего поселка Коченево Коченевского района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.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Подтверждаю, что парковка принадлежит направе________________________________________________________________________________________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______________________________________________________________________________________________________________________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Информация о парковке: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7"/>
        <w:gridCol w:w="3818"/>
      </w:tblGrid>
      <w:tr w:rsidR="00760FB3" w:rsidRPr="00760FB3" w:rsidTr="00760FB3">
        <w:trPr>
          <w:trHeight w:val="15"/>
        </w:trPr>
        <w:tc>
          <w:tcPr>
            <w:tcW w:w="6838" w:type="dxa"/>
            <w:hideMark/>
          </w:tcPr>
          <w:p w:rsidR="00760FB3" w:rsidRPr="00760FB3" w:rsidRDefault="00760FB3" w:rsidP="007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59" w:type="dxa"/>
            <w:hideMark/>
          </w:tcPr>
          <w:p w:rsidR="00760FB3" w:rsidRPr="00760FB3" w:rsidRDefault="00760FB3" w:rsidP="007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60FB3" w:rsidRPr="00760FB3" w:rsidTr="00760FB3"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760FB3" w:rsidRPr="00760FB3" w:rsidRDefault="00760FB3" w:rsidP="00760FB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60F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(местонахождение) (муниципальный район Новосибирской области, км + м (лево, право), населенный пункт, улица (при наличии)</w:t>
            </w:r>
            <w:proofErr w:type="gramEnd"/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760FB3" w:rsidRPr="00760FB3" w:rsidRDefault="00760FB3" w:rsidP="007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60FB3" w:rsidRPr="00760FB3" w:rsidTr="00760FB3"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760FB3" w:rsidRPr="00760FB3" w:rsidRDefault="00760FB3" w:rsidP="00760FB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F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Назначение парковки (для грузовых автомобилей/автобусов/легковых автомобилей), площадь, кв. м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760FB3" w:rsidRPr="00760FB3" w:rsidRDefault="00760FB3" w:rsidP="007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60FB3" w:rsidRPr="00760FB3" w:rsidTr="00760FB3"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760FB3" w:rsidRPr="00760FB3" w:rsidRDefault="00760FB3" w:rsidP="00760FB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F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Условия пользования парковкой (платно/бесплатно)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760FB3" w:rsidRPr="00760FB3" w:rsidRDefault="00760FB3" w:rsidP="007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60FB3" w:rsidRPr="00760FB3" w:rsidTr="00760FB3"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760FB3" w:rsidRPr="00760FB3" w:rsidRDefault="00760FB3" w:rsidP="00760FB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F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Контактные телефоны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760FB3" w:rsidRPr="00760FB3" w:rsidRDefault="00760FB3" w:rsidP="007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60FB3" w:rsidRPr="00760FB3" w:rsidTr="00760FB3"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760FB3" w:rsidRPr="00760FB3" w:rsidRDefault="00760FB3" w:rsidP="00760FB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F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транспортных средств, которые одновременно могут быть размещены на парковке, количество мест для инвалидов, ед.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760FB3" w:rsidRPr="00760FB3" w:rsidRDefault="00760FB3" w:rsidP="007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60FB3" w:rsidRPr="00760FB3" w:rsidTr="00760FB3"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760FB3" w:rsidRPr="00760FB3" w:rsidRDefault="00760FB3" w:rsidP="00760FB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0F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Категория принимаемых транспортных средств на парковку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4" w:type="dxa"/>
              <w:bottom w:w="0" w:type="dxa"/>
              <w:right w:w="94" w:type="dxa"/>
            </w:tcMar>
            <w:hideMark/>
          </w:tcPr>
          <w:p w:rsidR="00760FB3" w:rsidRPr="00760FB3" w:rsidRDefault="00760FB3" w:rsidP="00760FB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60FB3" w:rsidRPr="00760FB3" w:rsidRDefault="00760FB3" w:rsidP="00760FB3">
      <w:pPr>
        <w:shd w:val="clear" w:color="auto" w:fill="FFFFFF"/>
        <w:spacing w:after="0" w:line="263" w:lineRule="atLeast"/>
        <w:textAlignment w:val="baseline"/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</w:pP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 xml:space="preserve">Согласен на включение фамилии, имени, отчества (последнее </w:t>
      </w:r>
      <w:proofErr w:type="gramStart"/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-п</w:t>
      </w:r>
      <w:proofErr w:type="gramEnd"/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ри наличии) в реестр.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К заявлению прилагаются документы согласно описи</w:t>
      </w:r>
      <w:proofErr w:type="gramStart"/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.</w:t>
      </w:r>
      <w:proofErr w:type="gramEnd"/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________________________ ___________ ________________________________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(</w:t>
      </w:r>
      <w:proofErr w:type="gramStart"/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з</w:t>
      </w:r>
      <w:proofErr w:type="gramEnd"/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t>аявитель) (подпись) (расшифровка подписи)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М.П.</w:t>
      </w:r>
      <w:r w:rsidRPr="00760FB3">
        <w:rPr>
          <w:rFonts w:ascii="Times New Roman" w:eastAsia="Times New Roman" w:hAnsi="Times New Roman" w:cs="Times New Roman"/>
          <w:spacing w:val="2"/>
          <w:sz w:val="16"/>
          <w:szCs w:val="16"/>
          <w:lang w:eastAsia="ru-RU"/>
        </w:rPr>
        <w:br/>
        <w:t>(при наличии печати) «__» _______________ 20 __ г.</w:t>
      </w:r>
    </w:p>
    <w:p w:rsidR="00772558" w:rsidRPr="00760FB3" w:rsidRDefault="00772558" w:rsidP="00760FB3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textAlignment w:val="baseline"/>
        <w:rPr>
          <w:spacing w:val="2"/>
          <w:sz w:val="16"/>
          <w:szCs w:val="16"/>
          <w:shd w:val="clear" w:color="auto" w:fill="FFFFFF"/>
        </w:rPr>
      </w:pPr>
    </w:p>
    <w:sectPr w:rsidR="00772558" w:rsidRPr="00760FB3" w:rsidSect="00994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57D2"/>
    <w:rsid w:val="00024204"/>
    <w:rsid w:val="000A5032"/>
    <w:rsid w:val="001F069C"/>
    <w:rsid w:val="003053E7"/>
    <w:rsid w:val="0036072E"/>
    <w:rsid w:val="004647E7"/>
    <w:rsid w:val="00500BD5"/>
    <w:rsid w:val="005410E4"/>
    <w:rsid w:val="005625E6"/>
    <w:rsid w:val="00583445"/>
    <w:rsid w:val="0060124F"/>
    <w:rsid w:val="00613E45"/>
    <w:rsid w:val="006839A5"/>
    <w:rsid w:val="006E4753"/>
    <w:rsid w:val="006E650C"/>
    <w:rsid w:val="006F6991"/>
    <w:rsid w:val="00760FB3"/>
    <w:rsid w:val="0077142D"/>
    <w:rsid w:val="00772558"/>
    <w:rsid w:val="00782179"/>
    <w:rsid w:val="00790E4E"/>
    <w:rsid w:val="007D30DE"/>
    <w:rsid w:val="00837F79"/>
    <w:rsid w:val="00896B42"/>
    <w:rsid w:val="008E7251"/>
    <w:rsid w:val="008E7C6D"/>
    <w:rsid w:val="008F47AB"/>
    <w:rsid w:val="00912255"/>
    <w:rsid w:val="009711DE"/>
    <w:rsid w:val="00994970"/>
    <w:rsid w:val="00A857D2"/>
    <w:rsid w:val="00AB794F"/>
    <w:rsid w:val="00AF06EF"/>
    <w:rsid w:val="00B23DCD"/>
    <w:rsid w:val="00B7172A"/>
    <w:rsid w:val="00C32F9F"/>
    <w:rsid w:val="00C57BC8"/>
    <w:rsid w:val="00CF5ED2"/>
    <w:rsid w:val="00D57D10"/>
    <w:rsid w:val="00DD465D"/>
    <w:rsid w:val="00EC70AD"/>
    <w:rsid w:val="00ED7B18"/>
    <w:rsid w:val="00FB479A"/>
    <w:rsid w:val="00FE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5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857D2"/>
    <w:rPr>
      <w:b/>
      <w:bCs/>
    </w:rPr>
  </w:style>
  <w:style w:type="paragraph" w:customStyle="1" w:styleId="headertext">
    <w:name w:val="headertext"/>
    <w:basedOn w:val="a"/>
    <w:rsid w:val="00AB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AB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B794F"/>
    <w:rPr>
      <w:color w:val="0000FF"/>
      <w:u w:val="single"/>
    </w:rPr>
  </w:style>
  <w:style w:type="table" w:styleId="a6">
    <w:name w:val="Table Grid"/>
    <w:basedOn w:val="a1"/>
    <w:uiPriority w:val="59"/>
    <w:rsid w:val="00772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00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B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6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2390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302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465725831" TargetMode="External"/><Relationship Id="rId5" Type="http://schemas.openxmlformats.org/officeDocument/2006/relationships/hyperlink" Target="http://docs.cntd.ru/document/5561846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kompp</cp:lastModifiedBy>
  <cp:revision>3</cp:revision>
  <cp:lastPrinted>2021-03-22T10:13:00Z</cp:lastPrinted>
  <dcterms:created xsi:type="dcterms:W3CDTF">2021-03-22T08:02:00Z</dcterms:created>
  <dcterms:modified xsi:type="dcterms:W3CDTF">2021-03-22T10:13:00Z</dcterms:modified>
</cp:coreProperties>
</file>