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3EF" w:rsidRPr="00242B81" w:rsidRDefault="002153EF" w:rsidP="00201D2A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2153EF" w:rsidRPr="002153EF" w:rsidRDefault="002153EF" w:rsidP="002153EF">
      <w:pPr>
        <w:spacing w:before="100" w:beforeAutospacing="1"/>
        <w:jc w:val="center"/>
        <w:rPr>
          <w:bCs/>
          <w:sz w:val="28"/>
          <w:szCs w:val="28"/>
        </w:rPr>
      </w:pPr>
      <w:r w:rsidRPr="00DC5B4A">
        <w:rPr>
          <w:rStyle w:val="a3"/>
          <w:b w:val="0"/>
          <w:sz w:val="28"/>
          <w:szCs w:val="28"/>
        </w:rPr>
        <w:t>АДМИНИСТРАЦИЯ РАБОЧЕГО ПОСЕЛКА КОЧЕНЕВО КОЧЕНЕВСКОГО РАЙОНА  НОВОСИБИРСКОЙ ОБЛАСТИ </w:t>
      </w:r>
    </w:p>
    <w:p w:rsidR="002153EF" w:rsidRPr="00DC5B4A" w:rsidRDefault="002153EF" w:rsidP="002153EF">
      <w:pPr>
        <w:spacing w:before="100" w:beforeAutospacing="1"/>
        <w:ind w:left="2832" w:firstLine="708"/>
        <w:rPr>
          <w:b/>
          <w:bCs/>
          <w:sz w:val="28"/>
          <w:szCs w:val="28"/>
        </w:rPr>
      </w:pPr>
      <w:r w:rsidRPr="00DC5B4A">
        <w:rPr>
          <w:rStyle w:val="a3"/>
          <w:b w:val="0"/>
          <w:sz w:val="28"/>
          <w:szCs w:val="28"/>
        </w:rPr>
        <w:t>ПОСТАНОВЛЕНИЕ </w:t>
      </w:r>
    </w:p>
    <w:p w:rsidR="002153EF" w:rsidRPr="002153EF" w:rsidRDefault="002153EF" w:rsidP="002153EF">
      <w:pPr>
        <w:spacing w:before="100" w:beforeAutospacing="1"/>
        <w:jc w:val="center"/>
        <w:rPr>
          <w:rStyle w:val="a3"/>
          <w:b w:val="0"/>
          <w:bCs w:val="0"/>
          <w:sz w:val="32"/>
          <w:szCs w:val="32"/>
        </w:rPr>
      </w:pPr>
      <w:r>
        <w:rPr>
          <w:rStyle w:val="a3"/>
          <w:sz w:val="32"/>
          <w:szCs w:val="32"/>
        </w:rPr>
        <w:t> </w:t>
      </w:r>
      <w:r>
        <w:rPr>
          <w:sz w:val="32"/>
          <w:szCs w:val="32"/>
        </w:rPr>
        <w:t>23.10.2017</w:t>
      </w:r>
      <w:r w:rsidRPr="00DC5B4A">
        <w:rPr>
          <w:rStyle w:val="a3"/>
          <w:b w:val="0"/>
          <w:sz w:val="28"/>
          <w:szCs w:val="28"/>
        </w:rPr>
        <w:t>                           </w:t>
      </w:r>
      <w:r>
        <w:rPr>
          <w:rStyle w:val="a3"/>
          <w:b w:val="0"/>
          <w:sz w:val="28"/>
          <w:szCs w:val="28"/>
        </w:rPr>
        <w:t xml:space="preserve">                       </w:t>
      </w:r>
      <w:r>
        <w:rPr>
          <w:rStyle w:val="a3"/>
          <w:b w:val="0"/>
          <w:sz w:val="28"/>
          <w:szCs w:val="28"/>
        </w:rPr>
        <w:tab/>
      </w:r>
      <w:r>
        <w:rPr>
          <w:rStyle w:val="a3"/>
          <w:b w:val="0"/>
          <w:sz w:val="28"/>
          <w:szCs w:val="28"/>
        </w:rPr>
        <w:tab/>
        <w:t xml:space="preserve">                          № 968</w:t>
      </w:r>
    </w:p>
    <w:p w:rsidR="002153EF" w:rsidRDefault="002153EF" w:rsidP="002153EF">
      <w:pPr>
        <w:spacing w:before="100" w:beforeAutospacing="1"/>
      </w:pPr>
    </w:p>
    <w:p w:rsidR="002153EF" w:rsidRPr="002153EF" w:rsidRDefault="002153EF" w:rsidP="002153EF">
      <w:pPr>
        <w:jc w:val="center"/>
        <w:rPr>
          <w:b/>
          <w:sz w:val="28"/>
          <w:szCs w:val="28"/>
        </w:rPr>
      </w:pPr>
      <w:r w:rsidRPr="002153EF">
        <w:rPr>
          <w:b/>
          <w:sz w:val="28"/>
          <w:szCs w:val="28"/>
        </w:rPr>
        <w:t>«О</w:t>
      </w:r>
      <w:r>
        <w:rPr>
          <w:b/>
          <w:sz w:val="28"/>
          <w:szCs w:val="28"/>
        </w:rPr>
        <w:t xml:space="preserve">б утверждении </w:t>
      </w:r>
      <w:hyperlink w:anchor="P36" w:history="1">
        <w:r w:rsidRPr="002153EF">
          <w:rPr>
            <w:b/>
            <w:sz w:val="28"/>
            <w:szCs w:val="28"/>
          </w:rPr>
          <w:t>Положения</w:t>
        </w:r>
      </w:hyperlink>
      <w:r w:rsidRPr="002153EF">
        <w:rPr>
          <w:b/>
          <w:sz w:val="28"/>
          <w:szCs w:val="28"/>
        </w:rPr>
        <w:t xml:space="preserve"> о порядке получения муниципальными служащим</w:t>
      </w:r>
      <w:r>
        <w:rPr>
          <w:b/>
          <w:sz w:val="28"/>
          <w:szCs w:val="28"/>
        </w:rPr>
        <w:t xml:space="preserve">и администрации рабочего поселка Коченево </w:t>
      </w:r>
      <w:proofErr w:type="spellStart"/>
      <w:r>
        <w:rPr>
          <w:b/>
          <w:sz w:val="28"/>
          <w:szCs w:val="28"/>
        </w:rPr>
        <w:t>Коченевского</w:t>
      </w:r>
      <w:proofErr w:type="spellEnd"/>
      <w:r>
        <w:rPr>
          <w:b/>
          <w:sz w:val="28"/>
          <w:szCs w:val="28"/>
        </w:rPr>
        <w:t xml:space="preserve"> района </w:t>
      </w:r>
      <w:r w:rsidR="004B3155">
        <w:rPr>
          <w:b/>
          <w:sz w:val="28"/>
          <w:szCs w:val="28"/>
        </w:rPr>
        <w:t>Новосибирской области разрешения</w:t>
      </w:r>
      <w:r w:rsidRPr="002153EF">
        <w:rPr>
          <w:b/>
          <w:sz w:val="28"/>
          <w:szCs w:val="28"/>
        </w:rPr>
        <w:t xml:space="preserve"> представителя нанимателя (работодателя) на участие на безвозмездной основе в управлении отдельными некоммерческими организациями</w:t>
      </w:r>
      <w:r>
        <w:rPr>
          <w:b/>
          <w:sz w:val="28"/>
          <w:szCs w:val="28"/>
        </w:rPr>
        <w:t>"</w:t>
      </w:r>
      <w:r w:rsidRPr="002153EF">
        <w:rPr>
          <w:b/>
          <w:sz w:val="28"/>
          <w:szCs w:val="28"/>
        </w:rPr>
        <w:t>.</w:t>
      </w:r>
    </w:p>
    <w:p w:rsidR="002153EF" w:rsidRDefault="002153EF" w:rsidP="002153EF">
      <w:pPr>
        <w:rPr>
          <w:sz w:val="28"/>
          <w:szCs w:val="28"/>
        </w:rPr>
      </w:pPr>
    </w:p>
    <w:p w:rsidR="002153EF" w:rsidRPr="005D0548" w:rsidRDefault="002153EF" w:rsidP="005D0548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53E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4" w:history="1">
        <w:r w:rsidRPr="002153EF">
          <w:rPr>
            <w:rFonts w:ascii="Times New Roman" w:hAnsi="Times New Roman" w:cs="Times New Roman"/>
            <w:sz w:val="28"/>
            <w:szCs w:val="28"/>
          </w:rPr>
          <w:t>пунктом 3 части 1 статьи 14</w:t>
        </w:r>
      </w:hyperlink>
      <w:r w:rsidRPr="002153EF">
        <w:rPr>
          <w:rFonts w:ascii="Times New Roman" w:hAnsi="Times New Roman" w:cs="Times New Roman"/>
          <w:sz w:val="28"/>
          <w:szCs w:val="28"/>
        </w:rPr>
        <w:t xml:space="preserve"> Федерального закона от 2 марта 2007 г. N 25-ФЗ "О муниципальной службе в Российской Федерации", Федеральным </w:t>
      </w:r>
      <w:hyperlink r:id="rId5" w:history="1">
        <w:r w:rsidRPr="002153E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153EF">
        <w:rPr>
          <w:rFonts w:ascii="Times New Roman" w:hAnsi="Times New Roman" w:cs="Times New Roman"/>
          <w:sz w:val="28"/>
          <w:szCs w:val="28"/>
        </w:rPr>
        <w:t xml:space="preserve"> от 25 декабря 2008 г. N 273-ФЗ "О противодействии коррупции", в связи с принятием Федерального </w:t>
      </w:r>
      <w:hyperlink r:id="rId6" w:history="1">
        <w:r w:rsidRPr="002153E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2153EF">
        <w:rPr>
          <w:rFonts w:ascii="Times New Roman" w:hAnsi="Times New Roman" w:cs="Times New Roman"/>
          <w:sz w:val="28"/>
          <w:szCs w:val="28"/>
        </w:rPr>
        <w:t xml:space="preserve"> от 3 апреля 2017 г. N 64-ФЗ "О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</w:t>
      </w:r>
      <w:r w:rsidR="005D0548">
        <w:rPr>
          <w:rFonts w:ascii="Times New Roman" w:hAnsi="Times New Roman" w:cs="Times New Roman"/>
          <w:sz w:val="28"/>
          <w:szCs w:val="28"/>
        </w:rPr>
        <w:t xml:space="preserve">", </w:t>
      </w:r>
      <w:r w:rsidRPr="005D0548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2153EF" w:rsidRPr="004E67A7" w:rsidRDefault="002153EF" w:rsidP="002153EF">
      <w:pPr>
        <w:jc w:val="both"/>
        <w:rPr>
          <w:sz w:val="28"/>
          <w:szCs w:val="28"/>
        </w:rPr>
      </w:pPr>
      <w:r w:rsidRPr="002153EF">
        <w:rPr>
          <w:sz w:val="28"/>
          <w:szCs w:val="28"/>
        </w:rPr>
        <w:t xml:space="preserve">                 1.</w:t>
      </w:r>
      <w:r w:rsidR="005D0548">
        <w:rPr>
          <w:sz w:val="28"/>
          <w:szCs w:val="28"/>
        </w:rPr>
        <w:t xml:space="preserve"> Утвердить </w:t>
      </w:r>
      <w:hyperlink w:anchor="P36" w:history="1">
        <w:r w:rsidR="004E67A7" w:rsidRPr="004E67A7">
          <w:rPr>
            <w:sz w:val="28"/>
            <w:szCs w:val="28"/>
          </w:rPr>
          <w:t>прилагаемое</w:t>
        </w:r>
      </w:hyperlink>
      <w:r w:rsidR="004E67A7" w:rsidRPr="004E67A7">
        <w:rPr>
          <w:sz w:val="28"/>
          <w:szCs w:val="28"/>
        </w:rPr>
        <w:t xml:space="preserve"> Положение</w:t>
      </w:r>
      <w:r w:rsidR="005D0548" w:rsidRPr="004E67A7">
        <w:rPr>
          <w:sz w:val="28"/>
          <w:szCs w:val="28"/>
        </w:rPr>
        <w:t xml:space="preserve"> о порядке получения муниципальными служащими администрации рабочего поселка Коченево </w:t>
      </w:r>
      <w:proofErr w:type="spellStart"/>
      <w:r w:rsidR="005D0548" w:rsidRPr="004E67A7">
        <w:rPr>
          <w:sz w:val="28"/>
          <w:szCs w:val="28"/>
        </w:rPr>
        <w:t>Коченевского</w:t>
      </w:r>
      <w:proofErr w:type="spellEnd"/>
      <w:r w:rsidR="005D0548" w:rsidRPr="004E67A7">
        <w:rPr>
          <w:sz w:val="28"/>
          <w:szCs w:val="28"/>
        </w:rPr>
        <w:t xml:space="preserve"> района </w:t>
      </w:r>
      <w:r w:rsidR="004B3155">
        <w:rPr>
          <w:sz w:val="28"/>
          <w:szCs w:val="28"/>
        </w:rPr>
        <w:t>Новосибирской области разрешения</w:t>
      </w:r>
      <w:r w:rsidR="005D0548" w:rsidRPr="004E67A7">
        <w:rPr>
          <w:sz w:val="28"/>
          <w:szCs w:val="28"/>
        </w:rPr>
        <w:t xml:space="preserve"> представителя нанимателя (работодателя) на участие на безвозмездной основе в управлении отдельными некоммерческими организациями.</w:t>
      </w:r>
    </w:p>
    <w:p w:rsidR="002153EF" w:rsidRPr="002153EF" w:rsidRDefault="002153EF" w:rsidP="002153EF">
      <w:pPr>
        <w:jc w:val="both"/>
        <w:rPr>
          <w:sz w:val="28"/>
          <w:szCs w:val="28"/>
        </w:rPr>
      </w:pPr>
      <w:r w:rsidRPr="002153EF">
        <w:rPr>
          <w:sz w:val="28"/>
          <w:szCs w:val="28"/>
        </w:rPr>
        <w:t xml:space="preserve">                 2.Опубликовать Постановление в периодическом печатном издании «Бюллетень органов местного самоуправления рабочего поселка Коченево </w:t>
      </w:r>
      <w:proofErr w:type="spellStart"/>
      <w:r w:rsidRPr="002153EF">
        <w:rPr>
          <w:sz w:val="28"/>
          <w:szCs w:val="28"/>
        </w:rPr>
        <w:t>Коченевского</w:t>
      </w:r>
      <w:proofErr w:type="spellEnd"/>
      <w:r w:rsidRPr="002153EF">
        <w:rPr>
          <w:sz w:val="28"/>
          <w:szCs w:val="28"/>
        </w:rPr>
        <w:t xml:space="preserve"> района Новосибирской области».</w:t>
      </w:r>
    </w:p>
    <w:p w:rsidR="002153EF" w:rsidRPr="002153EF" w:rsidRDefault="002153EF" w:rsidP="002153EF">
      <w:pPr>
        <w:jc w:val="both"/>
        <w:rPr>
          <w:sz w:val="28"/>
          <w:szCs w:val="28"/>
        </w:rPr>
      </w:pPr>
      <w:r w:rsidRPr="002153EF">
        <w:rPr>
          <w:sz w:val="28"/>
          <w:szCs w:val="28"/>
        </w:rPr>
        <w:t xml:space="preserve">                3. Контроль за исполнением  постановления оставляю за собой.</w:t>
      </w:r>
    </w:p>
    <w:p w:rsidR="002153EF" w:rsidRPr="002153EF" w:rsidRDefault="002153EF" w:rsidP="002153EF">
      <w:pPr>
        <w:rPr>
          <w:sz w:val="28"/>
          <w:szCs w:val="28"/>
        </w:rPr>
      </w:pPr>
    </w:p>
    <w:p w:rsidR="002153EF" w:rsidRPr="002153EF" w:rsidRDefault="002153EF" w:rsidP="002153EF">
      <w:pPr>
        <w:spacing w:before="100" w:beforeAutospacing="1"/>
        <w:jc w:val="both"/>
        <w:rPr>
          <w:sz w:val="28"/>
          <w:szCs w:val="28"/>
        </w:rPr>
      </w:pPr>
    </w:p>
    <w:p w:rsidR="002153EF" w:rsidRPr="002153EF" w:rsidRDefault="002153EF" w:rsidP="002153EF">
      <w:pPr>
        <w:jc w:val="both"/>
        <w:rPr>
          <w:sz w:val="28"/>
          <w:szCs w:val="28"/>
        </w:rPr>
      </w:pPr>
      <w:r w:rsidRPr="002153EF">
        <w:rPr>
          <w:sz w:val="28"/>
          <w:szCs w:val="28"/>
        </w:rPr>
        <w:t xml:space="preserve">  Глава </w:t>
      </w:r>
    </w:p>
    <w:p w:rsidR="002153EF" w:rsidRPr="002153EF" w:rsidRDefault="002153EF" w:rsidP="002153EF">
      <w:pPr>
        <w:jc w:val="both"/>
        <w:rPr>
          <w:sz w:val="28"/>
          <w:szCs w:val="28"/>
        </w:rPr>
      </w:pPr>
      <w:r w:rsidRPr="002153EF">
        <w:rPr>
          <w:sz w:val="28"/>
          <w:szCs w:val="28"/>
        </w:rPr>
        <w:t xml:space="preserve">  рабочего поселка Коченево</w:t>
      </w:r>
      <w:r w:rsidRPr="002153EF">
        <w:rPr>
          <w:sz w:val="28"/>
          <w:szCs w:val="28"/>
        </w:rPr>
        <w:tab/>
      </w:r>
      <w:r w:rsidRPr="002153EF">
        <w:rPr>
          <w:sz w:val="28"/>
          <w:szCs w:val="28"/>
        </w:rPr>
        <w:tab/>
      </w:r>
      <w:r w:rsidRPr="002153EF">
        <w:rPr>
          <w:sz w:val="28"/>
          <w:szCs w:val="28"/>
        </w:rPr>
        <w:tab/>
      </w:r>
      <w:r w:rsidRPr="002153EF">
        <w:rPr>
          <w:sz w:val="28"/>
          <w:szCs w:val="28"/>
        </w:rPr>
        <w:tab/>
      </w:r>
    </w:p>
    <w:p w:rsidR="002153EF" w:rsidRPr="002153EF" w:rsidRDefault="002153EF" w:rsidP="002153EF">
      <w:pPr>
        <w:jc w:val="both"/>
        <w:rPr>
          <w:sz w:val="28"/>
          <w:szCs w:val="28"/>
        </w:rPr>
      </w:pPr>
      <w:r w:rsidRPr="002153EF">
        <w:rPr>
          <w:sz w:val="28"/>
          <w:szCs w:val="28"/>
        </w:rPr>
        <w:t xml:space="preserve">  </w:t>
      </w:r>
      <w:proofErr w:type="spellStart"/>
      <w:r w:rsidRPr="002153EF">
        <w:rPr>
          <w:sz w:val="28"/>
          <w:szCs w:val="28"/>
        </w:rPr>
        <w:t>Коченевского</w:t>
      </w:r>
      <w:proofErr w:type="spellEnd"/>
      <w:r w:rsidRPr="002153EF">
        <w:rPr>
          <w:sz w:val="28"/>
          <w:szCs w:val="28"/>
        </w:rPr>
        <w:t xml:space="preserve"> района Новосибирской области</w:t>
      </w:r>
      <w:r w:rsidRPr="002153EF">
        <w:rPr>
          <w:sz w:val="28"/>
          <w:szCs w:val="28"/>
        </w:rPr>
        <w:tab/>
      </w:r>
      <w:r w:rsidRPr="002153EF">
        <w:rPr>
          <w:sz w:val="28"/>
          <w:szCs w:val="28"/>
        </w:rPr>
        <w:tab/>
      </w:r>
      <w:r w:rsidRPr="002153EF">
        <w:rPr>
          <w:sz w:val="28"/>
          <w:szCs w:val="28"/>
        </w:rPr>
        <w:tab/>
        <w:t xml:space="preserve">А. П. </w:t>
      </w:r>
      <w:proofErr w:type="spellStart"/>
      <w:r w:rsidRPr="002153EF">
        <w:rPr>
          <w:sz w:val="28"/>
          <w:szCs w:val="28"/>
        </w:rPr>
        <w:t>Пригода</w:t>
      </w:r>
      <w:proofErr w:type="spellEnd"/>
    </w:p>
    <w:p w:rsidR="002153EF" w:rsidRPr="002153EF" w:rsidRDefault="002153EF" w:rsidP="00201D2A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2153EF" w:rsidRPr="002153EF" w:rsidRDefault="002153EF" w:rsidP="00201D2A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2153EF" w:rsidRPr="002153EF" w:rsidRDefault="002153EF" w:rsidP="00201D2A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201D2A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67A7" w:rsidRDefault="004E67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3155" w:rsidRPr="00D000D4" w:rsidRDefault="004B31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201D2A" w:rsidRDefault="00201D2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01D2A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201D2A" w:rsidRPr="00201D2A" w:rsidRDefault="00201D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1D2A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201D2A" w:rsidRDefault="004E67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рабочего поселка Коченево</w:t>
      </w:r>
    </w:p>
    <w:p w:rsidR="004E67A7" w:rsidRPr="00201D2A" w:rsidRDefault="004E67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01D2A" w:rsidRPr="00201D2A" w:rsidRDefault="00201D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01D2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01D2A" w:rsidRDefault="004E67A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23.10.2017 N 968</w:t>
      </w:r>
    </w:p>
    <w:p w:rsidR="004B3155" w:rsidRPr="00201D2A" w:rsidRDefault="004B315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01D2A" w:rsidRPr="004B3155" w:rsidRDefault="004B3155" w:rsidP="004B3155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B3155">
        <w:rPr>
          <w:rFonts w:ascii="Times New Roman" w:hAnsi="Times New Roman" w:cs="Times New Roman"/>
          <w:sz w:val="28"/>
          <w:szCs w:val="28"/>
        </w:rPr>
        <w:t xml:space="preserve">Положение о порядке получения муниципальными служащими администрации рабочего поселка Коченево </w:t>
      </w:r>
      <w:proofErr w:type="spellStart"/>
      <w:r w:rsidRPr="004B3155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4B3155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 разрешения</w:t>
      </w:r>
      <w:r w:rsidRPr="004B3155">
        <w:rPr>
          <w:rFonts w:ascii="Times New Roman" w:hAnsi="Times New Roman" w:cs="Times New Roman"/>
          <w:sz w:val="28"/>
          <w:szCs w:val="28"/>
        </w:rPr>
        <w:t xml:space="preserve"> представителя нанимателя (работодателя) на участие на безвозмездной основе в управлении отдельными некоммерческими организациями.</w:t>
      </w:r>
    </w:p>
    <w:p w:rsidR="00201D2A" w:rsidRPr="00201D2A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36"/>
      <w:bookmarkEnd w:id="0"/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6"/>
      <w:bookmarkEnd w:id="1"/>
      <w:r w:rsidRPr="00D000D4">
        <w:rPr>
          <w:rFonts w:ascii="Times New Roman" w:hAnsi="Times New Roman" w:cs="Times New Roman"/>
          <w:sz w:val="28"/>
          <w:szCs w:val="28"/>
        </w:rPr>
        <w:t>1. Настоящее Положение о порядке получения муниципальными служащим</w:t>
      </w:r>
      <w:r w:rsidR="004B3155" w:rsidRPr="00D000D4">
        <w:rPr>
          <w:rFonts w:ascii="Times New Roman" w:hAnsi="Times New Roman" w:cs="Times New Roman"/>
          <w:sz w:val="28"/>
          <w:szCs w:val="28"/>
        </w:rPr>
        <w:t xml:space="preserve">и администрации рабочего поселка Коченево </w:t>
      </w:r>
      <w:proofErr w:type="spellStart"/>
      <w:r w:rsidR="004B3155" w:rsidRPr="00D000D4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4B3155" w:rsidRPr="00D000D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D000D4">
        <w:rPr>
          <w:rFonts w:ascii="Times New Roman" w:hAnsi="Times New Roman" w:cs="Times New Roman"/>
          <w:sz w:val="28"/>
          <w:szCs w:val="28"/>
        </w:rPr>
        <w:t xml:space="preserve">Новосибирской области разрешения представителя нанимателя (работодателя) на участие на безвозмездной основе в управлении отдельными некоммерческими организациями (далее - Положение) разработано в соответствии с </w:t>
      </w:r>
      <w:hyperlink r:id="rId7" w:history="1">
        <w:r w:rsidRPr="00D000D4">
          <w:rPr>
            <w:rFonts w:ascii="Times New Roman" w:hAnsi="Times New Roman" w:cs="Times New Roman"/>
            <w:sz w:val="28"/>
            <w:szCs w:val="28"/>
          </w:rPr>
          <w:t>пунктом 3 части 1 статьи 14</w:t>
        </w:r>
      </w:hyperlink>
      <w:r w:rsidRPr="00D000D4">
        <w:rPr>
          <w:rFonts w:ascii="Times New Roman" w:hAnsi="Times New Roman" w:cs="Times New Roman"/>
          <w:sz w:val="28"/>
          <w:szCs w:val="28"/>
        </w:rPr>
        <w:t xml:space="preserve"> Федерального закона от 2 марта 2007 г. N 25-ФЗ "О муниципальной службе в Российской Федерации" (далее - Федеральный закон), Федеральным </w:t>
      </w:r>
      <w:hyperlink r:id="rId8" w:history="1">
        <w:r w:rsidRPr="00D000D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000D4">
        <w:rPr>
          <w:rFonts w:ascii="Times New Roman" w:hAnsi="Times New Roman" w:cs="Times New Roman"/>
          <w:sz w:val="28"/>
          <w:szCs w:val="28"/>
        </w:rPr>
        <w:t xml:space="preserve"> от 25 декабря 2008 г. N 273-ФЗ "О противодействии коррупции", в связи с принятием Федерального </w:t>
      </w:r>
      <w:hyperlink r:id="rId9" w:history="1">
        <w:r w:rsidRPr="00D000D4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000D4">
        <w:rPr>
          <w:rFonts w:ascii="Times New Roman" w:hAnsi="Times New Roman" w:cs="Times New Roman"/>
          <w:sz w:val="28"/>
          <w:szCs w:val="28"/>
        </w:rPr>
        <w:t xml:space="preserve"> от 3 апреля 2017 г. N 64-ФЗ "О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коррупции" и регламентирует процедуру получения муниципальными служащими разрешения представителя нанимателя (работодателя) на участие на безвозмездной основе в управлении общественной организацией (кроме политической партии),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в качестве единоличного исполнительного органа или вхождения в состав их коллегиальных органов управления.</w:t>
      </w:r>
    </w:p>
    <w:p w:rsidR="00201D2A" w:rsidRPr="00D000D4" w:rsidRDefault="00201D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8"/>
      <w:bookmarkEnd w:id="2"/>
      <w:r w:rsidRPr="00D000D4">
        <w:rPr>
          <w:rFonts w:ascii="Times New Roman" w:hAnsi="Times New Roman" w:cs="Times New Roman"/>
          <w:sz w:val="28"/>
          <w:szCs w:val="28"/>
        </w:rPr>
        <w:t>2. Под муниципальными служащими в настоящем Положении понимаются муниципальные служащие, замещающие должности муниципальной службы</w:t>
      </w:r>
      <w:r w:rsidR="004B3155" w:rsidRPr="00D000D4">
        <w:rPr>
          <w:rFonts w:ascii="Times New Roman" w:hAnsi="Times New Roman" w:cs="Times New Roman"/>
          <w:sz w:val="28"/>
          <w:szCs w:val="28"/>
        </w:rPr>
        <w:t xml:space="preserve"> в администрации рабочего поселка Коченево </w:t>
      </w:r>
      <w:proofErr w:type="spellStart"/>
      <w:r w:rsidR="004B3155" w:rsidRPr="00D000D4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4B3155" w:rsidRPr="00D000D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D000D4">
        <w:rPr>
          <w:rFonts w:ascii="Times New Roman" w:hAnsi="Times New Roman" w:cs="Times New Roman"/>
          <w:sz w:val="28"/>
          <w:szCs w:val="28"/>
        </w:rPr>
        <w:t xml:space="preserve"> Новосибирской области, при назначении на которые и при замещении которых граждане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201D2A" w:rsidRPr="00D000D4" w:rsidRDefault="00201D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 xml:space="preserve">3. Муниципальным служащим запрещается заниматься без письменного </w:t>
      </w:r>
      <w:r w:rsidRPr="00D000D4">
        <w:rPr>
          <w:rFonts w:ascii="Times New Roman" w:hAnsi="Times New Roman" w:cs="Times New Roman"/>
          <w:sz w:val="28"/>
          <w:szCs w:val="28"/>
        </w:rPr>
        <w:lastRenderedPageBreak/>
        <w:t xml:space="preserve">разрешения представителя нанимателя (работодателя) указанной в </w:t>
      </w:r>
      <w:hyperlink w:anchor="P46" w:history="1">
        <w:r w:rsidRPr="00D000D4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D000D4">
        <w:rPr>
          <w:rFonts w:ascii="Times New Roman" w:hAnsi="Times New Roman" w:cs="Times New Roman"/>
          <w:sz w:val="28"/>
          <w:szCs w:val="28"/>
        </w:rPr>
        <w:t xml:space="preserve"> настоящего Положения деятельностью, кроме случаев,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самоуправления.</w:t>
      </w:r>
    </w:p>
    <w:p w:rsidR="00201D2A" w:rsidRPr="00D000D4" w:rsidRDefault="00201D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4. Под участием в управлении некоммерческой организацией понимается участие в качестве единоличного исполнительного органа или вхождения в состав коллегиального органа управления.</w:t>
      </w:r>
    </w:p>
    <w:p w:rsidR="00201D2A" w:rsidRPr="00D000D4" w:rsidRDefault="00201D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 xml:space="preserve">5. Участие в управлении общественной организацией (кроме политической партии),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в качестве единоличного исполнительного органа или вхождения в состав их коллегиальных органов управления не должно приводить к конфликту интересов или возможности возникновения конфликта интересов при замещении должностей, указанных в </w:t>
      </w:r>
      <w:hyperlink w:anchor="P48" w:history="1">
        <w:r w:rsidRPr="00D000D4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D000D4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0229F8" w:rsidRPr="00D000D4" w:rsidRDefault="00201D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 xml:space="preserve">6. </w:t>
      </w:r>
      <w:hyperlink w:anchor="P93" w:history="1">
        <w:r w:rsidRPr="00D000D4">
          <w:rPr>
            <w:rFonts w:ascii="Times New Roman" w:hAnsi="Times New Roman" w:cs="Times New Roman"/>
            <w:sz w:val="28"/>
            <w:szCs w:val="28"/>
          </w:rPr>
          <w:t>Ходатайство</w:t>
        </w:r>
      </w:hyperlink>
      <w:r w:rsidRPr="00D000D4">
        <w:rPr>
          <w:rFonts w:ascii="Times New Roman" w:hAnsi="Times New Roman" w:cs="Times New Roman"/>
          <w:sz w:val="28"/>
          <w:szCs w:val="28"/>
        </w:rPr>
        <w:t xml:space="preserve"> о разрешении представителя нанимателя (работодателя) на участие на безвозмездной основе в управлении общественной организацией (кроме политической партии), жилищным, жилищно-строительным, гаражным кооперативами, садоводческим, огородническим, дачным потребительскими кооперативами, товариществом собственников недвижимости в качестве единоличного исполнительного органа или вхождения в состав их коллегиальных органов управления (далее - ходатайство) составляется муниципальным служащим в письменном виде по форме согласно приложению 1 к настоящему Положению.</w:t>
      </w:r>
    </w:p>
    <w:p w:rsidR="00201D2A" w:rsidRPr="00D000D4" w:rsidRDefault="00201D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7. Муниципальные служащие представля</w:t>
      </w:r>
      <w:r w:rsidR="000229F8" w:rsidRPr="00D000D4">
        <w:rPr>
          <w:rFonts w:ascii="Times New Roman" w:hAnsi="Times New Roman" w:cs="Times New Roman"/>
          <w:sz w:val="28"/>
          <w:szCs w:val="28"/>
        </w:rPr>
        <w:t xml:space="preserve">ют ходатайство в организационный отдел </w:t>
      </w:r>
      <w:r w:rsidRPr="00D000D4">
        <w:rPr>
          <w:rFonts w:ascii="Times New Roman" w:hAnsi="Times New Roman" w:cs="Times New Roman"/>
          <w:sz w:val="28"/>
          <w:szCs w:val="28"/>
        </w:rPr>
        <w:t xml:space="preserve"> администрации до начала выполнения оплачиваемой деятельности.</w:t>
      </w:r>
    </w:p>
    <w:p w:rsidR="00201D2A" w:rsidRPr="00D000D4" w:rsidRDefault="00201D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8. Регистрация ходатайств осуществляется д</w:t>
      </w:r>
      <w:r w:rsidR="000229F8" w:rsidRPr="00D000D4">
        <w:rPr>
          <w:rFonts w:ascii="Times New Roman" w:hAnsi="Times New Roman" w:cs="Times New Roman"/>
          <w:sz w:val="28"/>
          <w:szCs w:val="28"/>
        </w:rPr>
        <w:t>олжностным лицом организационного отдела</w:t>
      </w:r>
      <w:r w:rsidRPr="00D000D4">
        <w:rPr>
          <w:rFonts w:ascii="Times New Roman" w:hAnsi="Times New Roman" w:cs="Times New Roman"/>
          <w:sz w:val="28"/>
          <w:szCs w:val="28"/>
        </w:rPr>
        <w:t xml:space="preserve"> администрации в день поступления ходатайства в </w:t>
      </w:r>
      <w:hyperlink w:anchor="P138" w:history="1">
        <w:r w:rsidRPr="00D000D4">
          <w:rPr>
            <w:rFonts w:ascii="Times New Roman" w:hAnsi="Times New Roman" w:cs="Times New Roman"/>
            <w:sz w:val="28"/>
            <w:szCs w:val="28"/>
          </w:rPr>
          <w:t>Журнале</w:t>
        </w:r>
      </w:hyperlink>
      <w:r w:rsidRPr="00D000D4">
        <w:rPr>
          <w:rFonts w:ascii="Times New Roman" w:hAnsi="Times New Roman" w:cs="Times New Roman"/>
          <w:sz w:val="28"/>
          <w:szCs w:val="28"/>
        </w:rPr>
        <w:t xml:space="preserve"> регистрации ходатайств о разрешении на участие на безвозмездной основе в управлении некоммерческими организациями (далее - Журнал регистрации) по форме согласно приложению 2 к настоящему Положению.</w:t>
      </w:r>
    </w:p>
    <w:p w:rsidR="00201D2A" w:rsidRPr="00D000D4" w:rsidRDefault="00201D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Листы Журнала регистрации должны быть пронумерованы, прошнурованы и ск</w:t>
      </w:r>
      <w:r w:rsidR="000229F8" w:rsidRPr="00D000D4">
        <w:rPr>
          <w:rFonts w:ascii="Times New Roman" w:hAnsi="Times New Roman" w:cs="Times New Roman"/>
          <w:sz w:val="28"/>
          <w:szCs w:val="28"/>
        </w:rPr>
        <w:t>реплены печатью администрации</w:t>
      </w:r>
      <w:r w:rsidRPr="00D000D4">
        <w:rPr>
          <w:rFonts w:ascii="Times New Roman" w:hAnsi="Times New Roman" w:cs="Times New Roman"/>
          <w:sz w:val="28"/>
          <w:szCs w:val="28"/>
        </w:rPr>
        <w:t>.</w:t>
      </w:r>
    </w:p>
    <w:p w:rsidR="00201D2A" w:rsidRPr="00D000D4" w:rsidRDefault="00201D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9. Отказ в регистрации ходатайств не допускается.</w:t>
      </w:r>
    </w:p>
    <w:p w:rsidR="00201D2A" w:rsidRPr="00D000D4" w:rsidRDefault="00201D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 xml:space="preserve">10. Копия зарегистрированного в установленном порядке ходатайства выдается муниципальному служащему на руки либо направляется по почте с уведомлением о получении. На копии ходатайства, подлежащего передаче </w:t>
      </w:r>
      <w:r w:rsidRPr="00D000D4">
        <w:rPr>
          <w:rFonts w:ascii="Times New Roman" w:hAnsi="Times New Roman" w:cs="Times New Roman"/>
          <w:sz w:val="28"/>
          <w:szCs w:val="28"/>
        </w:rPr>
        <w:lastRenderedPageBreak/>
        <w:t>муниципальному служащему, ставится отметка "Ходатайство зарегистрировано" с указанием даты и номера регистрации ходатайства, фамилии, инициалов и должности лица, зарегистрировавшего данное ходатайство.</w:t>
      </w:r>
    </w:p>
    <w:p w:rsidR="00201D2A" w:rsidRPr="00D000D4" w:rsidRDefault="00201D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11. Кадровая служба администрации представляет поступившие ходатайства в комиссию по соблюдению требований к служебному поведению и урегулированию конфликта интересов</w:t>
      </w:r>
      <w:r w:rsidR="000229F8" w:rsidRPr="00D000D4">
        <w:rPr>
          <w:rFonts w:ascii="Times New Roman" w:hAnsi="Times New Roman" w:cs="Times New Roman"/>
          <w:sz w:val="28"/>
          <w:szCs w:val="28"/>
        </w:rPr>
        <w:t xml:space="preserve"> в администрации     рабочего поселка Коченево</w:t>
      </w:r>
      <w:r w:rsidRPr="00D000D4">
        <w:rPr>
          <w:rFonts w:ascii="Times New Roman" w:hAnsi="Times New Roman" w:cs="Times New Roman"/>
          <w:sz w:val="28"/>
          <w:szCs w:val="28"/>
        </w:rPr>
        <w:t xml:space="preserve"> для проверки на предмет наличия конфликта интересов или возможности возникновения конфликта интересов и подготовки мотивированного заключения.</w:t>
      </w:r>
    </w:p>
    <w:p w:rsidR="00201D2A" w:rsidRPr="00D000D4" w:rsidRDefault="00201D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12. В случае выявления конфликта интересов или возможности возникновения конфликта интересов при участии муниципальным служащим на безвозмездной основе в управлении некоммерческой организацией управление, комиссия по соблюдению требований к служебному поведению и урегулированию конфликта интересов указывает в мотивированном заключении предложения об отказе в удовлетворении ходатайства муниципального служащего.</w:t>
      </w:r>
    </w:p>
    <w:p w:rsidR="00201D2A" w:rsidRPr="00D000D4" w:rsidRDefault="00201D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13. Ходатайство муниципального служащего и мотивированное заключение комиссии направ</w:t>
      </w:r>
      <w:r w:rsidR="000229F8" w:rsidRPr="00D000D4">
        <w:rPr>
          <w:rFonts w:ascii="Times New Roman" w:hAnsi="Times New Roman" w:cs="Times New Roman"/>
          <w:sz w:val="28"/>
          <w:szCs w:val="28"/>
        </w:rPr>
        <w:t>ляются организационным отделом администрации Главе рабочего поселка Коченево</w:t>
      </w:r>
      <w:r w:rsidRPr="00D000D4">
        <w:rPr>
          <w:rFonts w:ascii="Times New Roman" w:hAnsi="Times New Roman" w:cs="Times New Roman"/>
          <w:sz w:val="28"/>
          <w:szCs w:val="28"/>
        </w:rPr>
        <w:t xml:space="preserve"> (представителю нанимателя (работодателя)) в течение 5 рабочих дней со дня регистрации ходатайства.</w:t>
      </w:r>
    </w:p>
    <w:p w:rsidR="00201D2A" w:rsidRPr="00D000D4" w:rsidRDefault="00201D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 xml:space="preserve">14. По результатам рассмотрения ходатайства и мотивированного </w:t>
      </w:r>
      <w:r w:rsidR="000229F8" w:rsidRPr="00D000D4">
        <w:rPr>
          <w:rFonts w:ascii="Times New Roman" w:hAnsi="Times New Roman" w:cs="Times New Roman"/>
          <w:sz w:val="28"/>
          <w:szCs w:val="28"/>
        </w:rPr>
        <w:t>заключения комиссии Глава рабочего поселка Коченево</w:t>
      </w:r>
      <w:r w:rsidRPr="00D000D4">
        <w:rPr>
          <w:rFonts w:ascii="Times New Roman" w:hAnsi="Times New Roman" w:cs="Times New Roman"/>
          <w:sz w:val="28"/>
          <w:szCs w:val="28"/>
        </w:rPr>
        <w:t xml:space="preserve"> (представитель нанимателя (работодателя)) выносит одно из следующих решений:</w:t>
      </w:r>
    </w:p>
    <w:p w:rsidR="00201D2A" w:rsidRPr="00D000D4" w:rsidRDefault="00201D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- удовлетворяет ходатайство муниципального служащего;</w:t>
      </w:r>
    </w:p>
    <w:p w:rsidR="00201D2A" w:rsidRPr="00D000D4" w:rsidRDefault="00201D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- отказывает в удовлетворении ходатайства муниципального служащего.</w:t>
      </w:r>
    </w:p>
    <w:p w:rsidR="00201D2A" w:rsidRPr="00D000D4" w:rsidRDefault="000229F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 xml:space="preserve">15. Организационный отдел </w:t>
      </w:r>
      <w:r w:rsidR="00201D2A" w:rsidRPr="00D000D4">
        <w:rPr>
          <w:rFonts w:ascii="Times New Roman" w:hAnsi="Times New Roman" w:cs="Times New Roman"/>
          <w:sz w:val="28"/>
          <w:szCs w:val="28"/>
        </w:rPr>
        <w:t>администрации</w:t>
      </w:r>
      <w:r w:rsidRPr="00D000D4">
        <w:rPr>
          <w:rFonts w:ascii="Times New Roman" w:hAnsi="Times New Roman" w:cs="Times New Roman"/>
          <w:sz w:val="28"/>
          <w:szCs w:val="28"/>
        </w:rPr>
        <w:t xml:space="preserve"> рабочего поселка Коченево </w:t>
      </w:r>
      <w:r w:rsidR="00201D2A" w:rsidRPr="00D000D4">
        <w:rPr>
          <w:rFonts w:ascii="Times New Roman" w:hAnsi="Times New Roman" w:cs="Times New Roman"/>
          <w:sz w:val="28"/>
          <w:szCs w:val="28"/>
        </w:rPr>
        <w:t>в 3-дневный срок с момент</w:t>
      </w:r>
      <w:r w:rsidRPr="00D000D4">
        <w:rPr>
          <w:rFonts w:ascii="Times New Roman" w:hAnsi="Times New Roman" w:cs="Times New Roman"/>
          <w:sz w:val="28"/>
          <w:szCs w:val="28"/>
        </w:rPr>
        <w:t>а принятия решения Главой рабочего поселка Коченево</w:t>
      </w:r>
      <w:r w:rsidR="00201D2A" w:rsidRPr="00D000D4">
        <w:rPr>
          <w:rFonts w:ascii="Times New Roman" w:hAnsi="Times New Roman" w:cs="Times New Roman"/>
          <w:sz w:val="28"/>
          <w:szCs w:val="28"/>
        </w:rPr>
        <w:t xml:space="preserve"> (представителем нанимателя (работодателя)) по результатам рассмотрения ходатайства уведомляет муниципального служащего о принятом решении.</w:t>
      </w:r>
    </w:p>
    <w:p w:rsidR="00201D2A" w:rsidRPr="00D000D4" w:rsidRDefault="00201D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16. Оригинал ходатайства и мотивированное закл</w:t>
      </w:r>
      <w:r w:rsidR="000229F8" w:rsidRPr="00D000D4">
        <w:rPr>
          <w:rFonts w:ascii="Times New Roman" w:hAnsi="Times New Roman" w:cs="Times New Roman"/>
          <w:sz w:val="28"/>
          <w:szCs w:val="28"/>
        </w:rPr>
        <w:t xml:space="preserve">ючение комиссии </w:t>
      </w:r>
      <w:r w:rsidRPr="00D000D4">
        <w:rPr>
          <w:rFonts w:ascii="Times New Roman" w:hAnsi="Times New Roman" w:cs="Times New Roman"/>
          <w:sz w:val="28"/>
          <w:szCs w:val="28"/>
        </w:rPr>
        <w:t xml:space="preserve"> администрации приобщается к личному делу муниципального служащего.</w:t>
      </w:r>
    </w:p>
    <w:p w:rsidR="00201D2A" w:rsidRPr="00D000D4" w:rsidRDefault="00201D2A" w:rsidP="00201D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17. Нарушение установленного запрета муниципальными служащими является основанием для привлечения к ответственности в соответствии с действующим законодательством Российской Федерации.</w:t>
      </w:r>
    </w:p>
    <w:p w:rsidR="000229F8" w:rsidRPr="00D000D4" w:rsidRDefault="000229F8" w:rsidP="00201D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Приложение 1</w:t>
      </w:r>
    </w:p>
    <w:p w:rsidR="00201D2A" w:rsidRPr="00D000D4" w:rsidRDefault="00201D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к Положению</w:t>
      </w:r>
    </w:p>
    <w:p w:rsidR="00201D2A" w:rsidRPr="00D000D4" w:rsidRDefault="00201D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о порядке получения муниципальными</w:t>
      </w:r>
    </w:p>
    <w:p w:rsidR="000229F8" w:rsidRPr="00D000D4" w:rsidRDefault="00201D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служащи</w:t>
      </w:r>
      <w:r w:rsidR="000229F8" w:rsidRPr="00D000D4">
        <w:rPr>
          <w:rFonts w:ascii="Times New Roman" w:hAnsi="Times New Roman" w:cs="Times New Roman"/>
          <w:sz w:val="28"/>
          <w:szCs w:val="28"/>
        </w:rPr>
        <w:t xml:space="preserve">ми администрации </w:t>
      </w:r>
    </w:p>
    <w:p w:rsidR="000229F8" w:rsidRPr="00D000D4" w:rsidRDefault="000229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рабочего поселка Коченево</w:t>
      </w:r>
    </w:p>
    <w:p w:rsidR="00201D2A" w:rsidRPr="00D000D4" w:rsidRDefault="000229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0D4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D000D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201D2A" w:rsidRPr="00D000D4" w:rsidRDefault="00201D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Новосибирской области разрешения</w:t>
      </w:r>
    </w:p>
    <w:p w:rsidR="00201D2A" w:rsidRPr="00D000D4" w:rsidRDefault="00201D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представителя нанимателя (работодателя)</w:t>
      </w:r>
    </w:p>
    <w:p w:rsidR="00201D2A" w:rsidRPr="00D000D4" w:rsidRDefault="00201D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на участие на безвозмездной</w:t>
      </w:r>
    </w:p>
    <w:p w:rsidR="00201D2A" w:rsidRPr="00D000D4" w:rsidRDefault="00201D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основе в управлении отдельными</w:t>
      </w:r>
    </w:p>
    <w:p w:rsidR="00201D2A" w:rsidRPr="00D000D4" w:rsidRDefault="00201D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некоммерческими организациями</w:t>
      </w: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229F8" w:rsidRPr="00D000D4">
        <w:rPr>
          <w:rFonts w:ascii="Times New Roman" w:hAnsi="Times New Roman" w:cs="Times New Roman"/>
          <w:sz w:val="28"/>
          <w:szCs w:val="28"/>
        </w:rPr>
        <w:t xml:space="preserve">           Главе рабочего поселка Коченево</w:t>
      </w:r>
    </w:p>
    <w:p w:rsidR="000229F8" w:rsidRPr="00D000D4" w:rsidRDefault="000229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ab/>
      </w:r>
      <w:r w:rsidRPr="00D000D4">
        <w:rPr>
          <w:rFonts w:ascii="Times New Roman" w:hAnsi="Times New Roman" w:cs="Times New Roman"/>
          <w:sz w:val="28"/>
          <w:szCs w:val="28"/>
        </w:rPr>
        <w:tab/>
      </w:r>
      <w:r w:rsidRPr="00D000D4">
        <w:rPr>
          <w:rFonts w:ascii="Times New Roman" w:hAnsi="Times New Roman" w:cs="Times New Roman"/>
          <w:sz w:val="28"/>
          <w:szCs w:val="28"/>
        </w:rPr>
        <w:tab/>
      </w:r>
      <w:r w:rsidRPr="00D000D4">
        <w:rPr>
          <w:rFonts w:ascii="Times New Roman" w:hAnsi="Times New Roman" w:cs="Times New Roman"/>
          <w:sz w:val="28"/>
          <w:szCs w:val="28"/>
        </w:rPr>
        <w:tab/>
        <w:t xml:space="preserve">     </w:t>
      </w:r>
      <w:proofErr w:type="spellStart"/>
      <w:r w:rsidRPr="00D000D4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D000D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 xml:space="preserve">                                          Новосибирской области</w:t>
      </w: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 xml:space="preserve">                                          от ______________________________</w:t>
      </w: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 xml:space="preserve">                                                (наименование должности)</w:t>
      </w: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 xml:space="preserve">                                          _________________________________</w:t>
      </w: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(Ф.И.О.)</w:t>
      </w: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 xml:space="preserve">                                          _________________________________</w:t>
      </w: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 xml:space="preserve">                                                 (контактные данные)</w:t>
      </w: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 w:rsidP="000229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93"/>
      <w:bookmarkEnd w:id="3"/>
      <w:r w:rsidRPr="00D000D4">
        <w:rPr>
          <w:rFonts w:ascii="Times New Roman" w:hAnsi="Times New Roman" w:cs="Times New Roman"/>
          <w:sz w:val="28"/>
          <w:szCs w:val="28"/>
        </w:rPr>
        <w:t>Ходатайство</w:t>
      </w: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 xml:space="preserve">            об участии в управлении некоммерческой организацией</w:t>
      </w: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 xml:space="preserve">    В  соответствии  с </w:t>
      </w:r>
      <w:hyperlink r:id="rId10" w:history="1">
        <w:r w:rsidRPr="00D000D4">
          <w:rPr>
            <w:rFonts w:ascii="Times New Roman" w:hAnsi="Times New Roman" w:cs="Times New Roman"/>
            <w:sz w:val="28"/>
            <w:szCs w:val="28"/>
          </w:rPr>
          <w:t>пунктом 3 части 1 статьи 14</w:t>
        </w:r>
      </w:hyperlink>
      <w:r w:rsidRPr="00D000D4">
        <w:rPr>
          <w:rFonts w:ascii="Times New Roman" w:hAnsi="Times New Roman" w:cs="Times New Roman"/>
          <w:sz w:val="28"/>
          <w:szCs w:val="28"/>
        </w:rPr>
        <w:t xml:space="preserve"> Федерального закона от 2</w:t>
      </w: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марта  2007  г.  N  25-ФЗ  "О  муниципальной службе в Российской Федерации"</w:t>
      </w:r>
      <w:r w:rsidR="000229F8" w:rsidRPr="00D000D4">
        <w:rPr>
          <w:rFonts w:ascii="Times New Roman" w:hAnsi="Times New Roman" w:cs="Times New Roman"/>
          <w:sz w:val="28"/>
          <w:szCs w:val="28"/>
        </w:rPr>
        <w:t xml:space="preserve"> </w:t>
      </w:r>
      <w:r w:rsidRPr="00D000D4">
        <w:rPr>
          <w:rFonts w:ascii="Times New Roman" w:hAnsi="Times New Roman" w:cs="Times New Roman"/>
          <w:sz w:val="28"/>
          <w:szCs w:val="28"/>
        </w:rPr>
        <w:t xml:space="preserve">(далее  -  Федеральный  закон),  Федеральным  </w:t>
      </w:r>
      <w:hyperlink r:id="rId11" w:history="1">
        <w:r w:rsidRPr="00D000D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229F8" w:rsidRPr="00D000D4">
        <w:rPr>
          <w:rFonts w:ascii="Times New Roman" w:hAnsi="Times New Roman" w:cs="Times New Roman"/>
          <w:sz w:val="28"/>
          <w:szCs w:val="28"/>
        </w:rPr>
        <w:t xml:space="preserve"> от 25</w:t>
      </w:r>
      <w:r w:rsidRPr="00D000D4">
        <w:rPr>
          <w:rFonts w:ascii="Times New Roman" w:hAnsi="Times New Roman" w:cs="Times New Roman"/>
          <w:sz w:val="28"/>
          <w:szCs w:val="28"/>
        </w:rPr>
        <w:t xml:space="preserve"> декабря 2008 г.</w:t>
      </w:r>
      <w:r w:rsidR="000229F8" w:rsidRPr="00D000D4">
        <w:rPr>
          <w:rFonts w:ascii="Times New Roman" w:hAnsi="Times New Roman" w:cs="Times New Roman"/>
          <w:sz w:val="28"/>
          <w:szCs w:val="28"/>
        </w:rPr>
        <w:t xml:space="preserve"> </w:t>
      </w:r>
      <w:r w:rsidRPr="00D000D4">
        <w:rPr>
          <w:rFonts w:ascii="Times New Roman" w:hAnsi="Times New Roman" w:cs="Times New Roman"/>
          <w:sz w:val="28"/>
          <w:szCs w:val="28"/>
        </w:rPr>
        <w:t xml:space="preserve">N  273-ФЗ  "О  противодействии  коррупции",  </w:t>
      </w:r>
      <w:hyperlink w:anchor="P36" w:history="1">
        <w:r w:rsidRPr="00D000D4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000D4">
        <w:rPr>
          <w:rFonts w:ascii="Times New Roman" w:hAnsi="Times New Roman" w:cs="Times New Roman"/>
          <w:sz w:val="28"/>
          <w:szCs w:val="28"/>
        </w:rPr>
        <w:t xml:space="preserve"> о порядке получения</w:t>
      </w:r>
      <w:r w:rsidR="000229F8" w:rsidRPr="00D000D4">
        <w:rPr>
          <w:rFonts w:ascii="Times New Roman" w:hAnsi="Times New Roman" w:cs="Times New Roman"/>
          <w:sz w:val="28"/>
          <w:szCs w:val="28"/>
        </w:rPr>
        <w:t xml:space="preserve"> </w:t>
      </w:r>
      <w:r w:rsidRPr="00D000D4">
        <w:rPr>
          <w:rFonts w:ascii="Times New Roman" w:hAnsi="Times New Roman" w:cs="Times New Roman"/>
          <w:sz w:val="28"/>
          <w:szCs w:val="28"/>
        </w:rPr>
        <w:t>муниципальными   служащ</w:t>
      </w:r>
      <w:r w:rsidR="000229F8" w:rsidRPr="00D000D4">
        <w:rPr>
          <w:rFonts w:ascii="Times New Roman" w:hAnsi="Times New Roman" w:cs="Times New Roman"/>
          <w:sz w:val="28"/>
          <w:szCs w:val="28"/>
        </w:rPr>
        <w:t xml:space="preserve">ими   администрации  рабочего поселка Коченево </w:t>
      </w:r>
      <w:proofErr w:type="spellStart"/>
      <w:r w:rsidR="000229F8" w:rsidRPr="00D000D4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="000229F8" w:rsidRPr="00D000D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D000D4">
        <w:rPr>
          <w:rFonts w:ascii="Times New Roman" w:hAnsi="Times New Roman" w:cs="Times New Roman"/>
          <w:sz w:val="28"/>
          <w:szCs w:val="28"/>
        </w:rPr>
        <w:t xml:space="preserve">  Новосибирской</w:t>
      </w:r>
      <w:r w:rsidR="000229F8" w:rsidRPr="00D000D4">
        <w:rPr>
          <w:rFonts w:ascii="Times New Roman" w:hAnsi="Times New Roman" w:cs="Times New Roman"/>
          <w:sz w:val="28"/>
          <w:szCs w:val="28"/>
        </w:rPr>
        <w:t xml:space="preserve"> </w:t>
      </w:r>
      <w:r w:rsidRPr="00D000D4">
        <w:rPr>
          <w:rFonts w:ascii="Times New Roman" w:hAnsi="Times New Roman" w:cs="Times New Roman"/>
          <w:sz w:val="28"/>
          <w:szCs w:val="28"/>
        </w:rPr>
        <w:t>области  разрешения  представителя  нанимателя (работодателя) на участие на</w:t>
      </w:r>
      <w:r w:rsidR="000229F8" w:rsidRPr="00D000D4">
        <w:rPr>
          <w:rFonts w:ascii="Times New Roman" w:hAnsi="Times New Roman" w:cs="Times New Roman"/>
          <w:sz w:val="28"/>
          <w:szCs w:val="28"/>
        </w:rPr>
        <w:t xml:space="preserve"> </w:t>
      </w:r>
      <w:r w:rsidRPr="00D000D4">
        <w:rPr>
          <w:rFonts w:ascii="Times New Roman" w:hAnsi="Times New Roman" w:cs="Times New Roman"/>
          <w:sz w:val="28"/>
          <w:szCs w:val="28"/>
        </w:rPr>
        <w:t>безвозмездной основе в управлении отдельными некоммерческими организациями,</w:t>
      </w:r>
      <w:r w:rsidR="000229F8" w:rsidRPr="00D000D4">
        <w:rPr>
          <w:rFonts w:ascii="Times New Roman" w:hAnsi="Times New Roman" w:cs="Times New Roman"/>
          <w:sz w:val="28"/>
          <w:szCs w:val="28"/>
        </w:rPr>
        <w:t xml:space="preserve">    </w:t>
      </w:r>
      <w:r w:rsidRPr="00D000D4">
        <w:rPr>
          <w:rFonts w:ascii="Times New Roman" w:hAnsi="Times New Roman" w:cs="Times New Roman"/>
          <w:sz w:val="28"/>
          <w:szCs w:val="28"/>
        </w:rPr>
        <w:t>прошу   разрешить   мне   участие  на  безвозмездной  основе  в  управлении</w:t>
      </w:r>
      <w:r w:rsidR="000229F8" w:rsidRPr="00D000D4">
        <w:rPr>
          <w:rFonts w:ascii="Times New Roman" w:hAnsi="Times New Roman" w:cs="Times New Roman"/>
          <w:sz w:val="28"/>
          <w:szCs w:val="28"/>
        </w:rPr>
        <w:t xml:space="preserve">  </w:t>
      </w:r>
      <w:r w:rsidRPr="00D000D4">
        <w:rPr>
          <w:rFonts w:ascii="Times New Roman" w:hAnsi="Times New Roman" w:cs="Times New Roman"/>
          <w:sz w:val="28"/>
          <w:szCs w:val="28"/>
        </w:rPr>
        <w:t>некоммерческой                                                 организацией</w:t>
      </w: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 xml:space="preserve">  (указать сведения о некоммерческой организации, о деятельности, которую</w:t>
      </w: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lastRenderedPageBreak/>
        <w:t xml:space="preserve"> намерен выполнять муниципальный служащий, в качестве кого, предполагаемую</w:t>
      </w:r>
      <w:r w:rsidR="00E960DE" w:rsidRPr="00D000D4">
        <w:rPr>
          <w:rFonts w:ascii="Times New Roman" w:hAnsi="Times New Roman" w:cs="Times New Roman"/>
          <w:sz w:val="28"/>
          <w:szCs w:val="28"/>
        </w:rPr>
        <w:t xml:space="preserve"> </w:t>
      </w:r>
      <w:r w:rsidRPr="00D000D4">
        <w:rPr>
          <w:rFonts w:ascii="Times New Roman" w:hAnsi="Times New Roman" w:cs="Times New Roman"/>
          <w:sz w:val="28"/>
          <w:szCs w:val="28"/>
        </w:rPr>
        <w:t>дату начала выполнения соответствующей деятельности, иное).</w:t>
      </w: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 xml:space="preserve">    Выполнение  указанной  деятельности  не  повлечет  за  собой  конфликта</w:t>
      </w: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интересов.</w:t>
      </w: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 xml:space="preserve">    При  выполнении  указанной  деятельности обязуюсь соблюдать требования,</w:t>
      </w:r>
      <w:r w:rsidR="00E960DE" w:rsidRPr="00D000D4">
        <w:rPr>
          <w:rFonts w:ascii="Times New Roman" w:hAnsi="Times New Roman" w:cs="Times New Roman"/>
          <w:sz w:val="28"/>
          <w:szCs w:val="28"/>
        </w:rPr>
        <w:t xml:space="preserve"> </w:t>
      </w:r>
      <w:r w:rsidRPr="00D000D4">
        <w:rPr>
          <w:rFonts w:ascii="Times New Roman" w:hAnsi="Times New Roman" w:cs="Times New Roman"/>
          <w:sz w:val="28"/>
          <w:szCs w:val="28"/>
        </w:rPr>
        <w:t xml:space="preserve">предусмотренные  </w:t>
      </w:r>
      <w:hyperlink r:id="rId12" w:history="1">
        <w:r w:rsidRPr="00D000D4">
          <w:rPr>
            <w:rFonts w:ascii="Times New Roman" w:hAnsi="Times New Roman" w:cs="Times New Roman"/>
            <w:sz w:val="28"/>
            <w:szCs w:val="28"/>
          </w:rPr>
          <w:t>статьями 13</w:t>
        </w:r>
      </w:hyperlink>
      <w:r w:rsidRPr="00D000D4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D000D4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D000D4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D000D4">
          <w:rPr>
            <w:rFonts w:ascii="Times New Roman" w:hAnsi="Times New Roman" w:cs="Times New Roman"/>
            <w:sz w:val="28"/>
            <w:szCs w:val="28"/>
          </w:rPr>
          <w:t>14.1</w:t>
        </w:r>
      </w:hyperlink>
      <w:r w:rsidRPr="00D000D4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D000D4">
          <w:rPr>
            <w:rFonts w:ascii="Times New Roman" w:hAnsi="Times New Roman" w:cs="Times New Roman"/>
            <w:sz w:val="28"/>
            <w:szCs w:val="28"/>
          </w:rPr>
          <w:t>14.2</w:t>
        </w:r>
      </w:hyperlink>
      <w:r w:rsidRPr="00D000D4">
        <w:rPr>
          <w:rFonts w:ascii="Times New Roman" w:hAnsi="Times New Roman" w:cs="Times New Roman"/>
          <w:sz w:val="28"/>
          <w:szCs w:val="28"/>
        </w:rPr>
        <w:t xml:space="preserve"> Федерального закона от 2 марта</w:t>
      </w:r>
      <w:r w:rsidR="00E960DE" w:rsidRPr="00D000D4">
        <w:rPr>
          <w:rFonts w:ascii="Times New Roman" w:hAnsi="Times New Roman" w:cs="Times New Roman"/>
          <w:sz w:val="28"/>
          <w:szCs w:val="28"/>
        </w:rPr>
        <w:t xml:space="preserve"> </w:t>
      </w:r>
      <w:r w:rsidRPr="00D000D4">
        <w:rPr>
          <w:rFonts w:ascii="Times New Roman" w:hAnsi="Times New Roman" w:cs="Times New Roman"/>
          <w:sz w:val="28"/>
          <w:szCs w:val="28"/>
        </w:rPr>
        <w:t>2007 г. N 25-ФЗ "О муниципальной службе в Российской Федерации".</w:t>
      </w: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________________           _______________</w:t>
      </w:r>
    </w:p>
    <w:p w:rsidR="00201D2A" w:rsidRPr="00D000D4" w:rsidRDefault="00201D2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 xml:space="preserve">     (дата)                   (подпись)</w:t>
      </w: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201D2A" w:rsidRPr="00D000D4" w:rsidRDefault="00201D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к Положению</w:t>
      </w:r>
    </w:p>
    <w:p w:rsidR="00201D2A" w:rsidRPr="00D000D4" w:rsidRDefault="00201D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о порядке получения муниципальными</w:t>
      </w:r>
    </w:p>
    <w:p w:rsidR="00201D2A" w:rsidRPr="00D000D4" w:rsidRDefault="00201D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служащи</w:t>
      </w:r>
      <w:r w:rsidR="00E960DE" w:rsidRPr="00D000D4">
        <w:rPr>
          <w:rFonts w:ascii="Times New Roman" w:hAnsi="Times New Roman" w:cs="Times New Roman"/>
          <w:sz w:val="28"/>
          <w:szCs w:val="28"/>
        </w:rPr>
        <w:t xml:space="preserve">ми администрации </w:t>
      </w:r>
    </w:p>
    <w:p w:rsidR="00E960DE" w:rsidRPr="00D000D4" w:rsidRDefault="00E960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рабочего поселка Коченево</w:t>
      </w:r>
    </w:p>
    <w:p w:rsidR="00E960DE" w:rsidRPr="00D000D4" w:rsidRDefault="00E960D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D000D4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D000D4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201D2A" w:rsidRPr="00D000D4" w:rsidRDefault="00201D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Новосибирской области разрешения</w:t>
      </w:r>
    </w:p>
    <w:p w:rsidR="00201D2A" w:rsidRPr="00D000D4" w:rsidRDefault="00201D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представителя нанимателя (работодателя)</w:t>
      </w:r>
    </w:p>
    <w:p w:rsidR="00201D2A" w:rsidRPr="00D000D4" w:rsidRDefault="00201D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на участие на безвозмездной</w:t>
      </w:r>
    </w:p>
    <w:p w:rsidR="00201D2A" w:rsidRPr="00D000D4" w:rsidRDefault="00201D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основе в управлении отдельными</w:t>
      </w:r>
    </w:p>
    <w:p w:rsidR="00201D2A" w:rsidRPr="00D000D4" w:rsidRDefault="00201D2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некоммерческими организациями</w:t>
      </w: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138"/>
      <w:bookmarkEnd w:id="4"/>
      <w:r w:rsidRPr="00D000D4">
        <w:rPr>
          <w:rFonts w:ascii="Times New Roman" w:hAnsi="Times New Roman" w:cs="Times New Roman"/>
          <w:sz w:val="28"/>
          <w:szCs w:val="28"/>
        </w:rPr>
        <w:t>Форма журнала регистрации ходатайств на участие</w:t>
      </w:r>
    </w:p>
    <w:p w:rsidR="00201D2A" w:rsidRPr="00D000D4" w:rsidRDefault="00201D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на безвозмездной основе в управлении</w:t>
      </w:r>
    </w:p>
    <w:p w:rsidR="00201D2A" w:rsidRPr="00D000D4" w:rsidRDefault="00201D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00D4">
        <w:rPr>
          <w:rFonts w:ascii="Times New Roman" w:hAnsi="Times New Roman" w:cs="Times New Roman"/>
          <w:sz w:val="28"/>
          <w:szCs w:val="28"/>
        </w:rPr>
        <w:t>некоммерческой организацией</w:t>
      </w: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rPr>
          <w:sz w:val="28"/>
          <w:szCs w:val="28"/>
        </w:rPr>
        <w:sectPr w:rsidR="00201D2A" w:rsidRPr="00D000D4" w:rsidSect="00481E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3"/>
        <w:gridCol w:w="2835"/>
        <w:gridCol w:w="2268"/>
        <w:gridCol w:w="1700"/>
        <w:gridCol w:w="2778"/>
        <w:gridCol w:w="1701"/>
        <w:gridCol w:w="1701"/>
      </w:tblGrid>
      <w:tr w:rsidR="00201D2A" w:rsidRPr="00D000D4">
        <w:tc>
          <w:tcPr>
            <w:tcW w:w="623" w:type="dxa"/>
          </w:tcPr>
          <w:p w:rsidR="00201D2A" w:rsidRPr="00D000D4" w:rsidRDefault="00201D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0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П/п</w:t>
            </w:r>
          </w:p>
        </w:tc>
        <w:tc>
          <w:tcPr>
            <w:tcW w:w="2835" w:type="dxa"/>
          </w:tcPr>
          <w:p w:rsidR="00201D2A" w:rsidRPr="00D000D4" w:rsidRDefault="00201D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0D4">
              <w:rPr>
                <w:rFonts w:ascii="Times New Roman" w:hAnsi="Times New Roman" w:cs="Times New Roman"/>
                <w:sz w:val="28"/>
                <w:szCs w:val="28"/>
              </w:rPr>
              <w:t>Ф.И.О. муниципального служащего, представившего ходатайство</w:t>
            </w:r>
          </w:p>
        </w:tc>
        <w:tc>
          <w:tcPr>
            <w:tcW w:w="2268" w:type="dxa"/>
          </w:tcPr>
          <w:p w:rsidR="00201D2A" w:rsidRPr="00D000D4" w:rsidRDefault="00201D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0D4">
              <w:rPr>
                <w:rFonts w:ascii="Times New Roman" w:hAnsi="Times New Roman" w:cs="Times New Roman"/>
                <w:sz w:val="28"/>
                <w:szCs w:val="28"/>
              </w:rPr>
              <w:t>Должность муниципального служащего, представившего ходатайство</w:t>
            </w:r>
          </w:p>
        </w:tc>
        <w:tc>
          <w:tcPr>
            <w:tcW w:w="1700" w:type="dxa"/>
          </w:tcPr>
          <w:p w:rsidR="00201D2A" w:rsidRPr="00D000D4" w:rsidRDefault="00201D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0D4">
              <w:rPr>
                <w:rFonts w:ascii="Times New Roman" w:hAnsi="Times New Roman" w:cs="Times New Roman"/>
                <w:sz w:val="28"/>
                <w:szCs w:val="28"/>
              </w:rPr>
              <w:t>Дата поступления ходатайства в кадровую службу</w:t>
            </w:r>
          </w:p>
        </w:tc>
        <w:tc>
          <w:tcPr>
            <w:tcW w:w="2778" w:type="dxa"/>
          </w:tcPr>
          <w:p w:rsidR="00201D2A" w:rsidRPr="00D000D4" w:rsidRDefault="00201D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0D4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организации, участие в управлении которой предполагается</w:t>
            </w:r>
          </w:p>
        </w:tc>
        <w:tc>
          <w:tcPr>
            <w:tcW w:w="1701" w:type="dxa"/>
          </w:tcPr>
          <w:p w:rsidR="00201D2A" w:rsidRPr="00D000D4" w:rsidRDefault="00201D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0D4">
              <w:rPr>
                <w:rFonts w:ascii="Times New Roman" w:hAnsi="Times New Roman" w:cs="Times New Roman"/>
                <w:sz w:val="28"/>
                <w:szCs w:val="28"/>
              </w:rPr>
              <w:t>Подпись муниципального служащего в получении копии ходатайства</w:t>
            </w:r>
          </w:p>
        </w:tc>
        <w:tc>
          <w:tcPr>
            <w:tcW w:w="1701" w:type="dxa"/>
          </w:tcPr>
          <w:p w:rsidR="00201D2A" w:rsidRPr="00D000D4" w:rsidRDefault="00201D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0D4">
              <w:rPr>
                <w:rFonts w:ascii="Times New Roman" w:hAnsi="Times New Roman" w:cs="Times New Roman"/>
                <w:sz w:val="28"/>
                <w:szCs w:val="28"/>
              </w:rPr>
              <w:t>Подпись муниципального служащего в ознакомлении с результатом рассмотрения</w:t>
            </w:r>
          </w:p>
        </w:tc>
      </w:tr>
      <w:tr w:rsidR="00201D2A" w:rsidRPr="00D000D4">
        <w:tc>
          <w:tcPr>
            <w:tcW w:w="623" w:type="dxa"/>
          </w:tcPr>
          <w:p w:rsidR="00201D2A" w:rsidRPr="00D000D4" w:rsidRDefault="00201D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0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201D2A" w:rsidRPr="00D000D4" w:rsidRDefault="00201D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0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201D2A" w:rsidRPr="00D000D4" w:rsidRDefault="00201D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0D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</w:tcPr>
          <w:p w:rsidR="00201D2A" w:rsidRPr="00D000D4" w:rsidRDefault="00201D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0D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78" w:type="dxa"/>
          </w:tcPr>
          <w:p w:rsidR="00201D2A" w:rsidRPr="00D000D4" w:rsidRDefault="00201D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0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201D2A" w:rsidRPr="00D000D4" w:rsidRDefault="00201D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0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201D2A" w:rsidRPr="00D000D4" w:rsidRDefault="00201D2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00D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01D2A" w:rsidRPr="00D000D4" w:rsidRDefault="00201D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186F" w:rsidRPr="00D000D4" w:rsidRDefault="0054186F"/>
    <w:sectPr w:rsidR="0054186F" w:rsidRPr="00D000D4" w:rsidSect="00941095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01D2A"/>
    <w:rsid w:val="000229F8"/>
    <w:rsid w:val="00201D2A"/>
    <w:rsid w:val="002153EF"/>
    <w:rsid w:val="00242B81"/>
    <w:rsid w:val="004B3155"/>
    <w:rsid w:val="004E67A7"/>
    <w:rsid w:val="0054186F"/>
    <w:rsid w:val="005D0548"/>
    <w:rsid w:val="005D4468"/>
    <w:rsid w:val="00D000D4"/>
    <w:rsid w:val="00E960DE"/>
    <w:rsid w:val="00F40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1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01D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01D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01D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Strong"/>
    <w:qFormat/>
    <w:rsid w:val="002153E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A8E29AC45C5B18808055059B1069FB404C639B9B229DD4077CF71A2057EFDF0EBD2663B0v5nEE" TargetMode="External"/><Relationship Id="rId13" Type="http://schemas.openxmlformats.org/officeDocument/2006/relationships/hyperlink" Target="consultantplus://offline/ref=83A8E29AC45C5B18808055059B1069FB404C639B9B209DD4077CF71A2057EFDF0EBD2663B758A4DBv1nF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3A8E29AC45C5B18808055059B1069FB404C639B9B209DD4077CF71A2057EFDF0EBD266AvBnFE" TargetMode="External"/><Relationship Id="rId12" Type="http://schemas.openxmlformats.org/officeDocument/2006/relationships/hyperlink" Target="consultantplus://offline/ref=83A8E29AC45C5B18808055059B1069FB404C639B9B209DD4077CF71A2057EFDF0EBD2663B758A5D2v1n9E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3A8E29AC45C5B18808055059B1069FB414D639E93239DD4077CF71A20v5n7E" TargetMode="External"/><Relationship Id="rId11" Type="http://schemas.openxmlformats.org/officeDocument/2006/relationships/hyperlink" Target="consultantplus://offline/ref=83A8E29AC45C5B18808055059B1069FB404C639B9B229DD4077CF71A20v5n7E" TargetMode="External"/><Relationship Id="rId5" Type="http://schemas.openxmlformats.org/officeDocument/2006/relationships/hyperlink" Target="consultantplus://offline/ref=83A8E29AC45C5B18808055059B1069FB404C639B9B229DD4077CF71A2057EFDF0EBD2663B0v5nEE" TargetMode="External"/><Relationship Id="rId15" Type="http://schemas.openxmlformats.org/officeDocument/2006/relationships/hyperlink" Target="consultantplus://offline/ref=83A8E29AC45C5B18808055059B1069FB404C639B9B209DD4077CF71A2057EFDF0EBD2667vBn3E" TargetMode="External"/><Relationship Id="rId10" Type="http://schemas.openxmlformats.org/officeDocument/2006/relationships/hyperlink" Target="consultantplus://offline/ref=83A8E29AC45C5B18808055059B1069FB404C639B9B209DD4077CF71A2057EFDF0EBD266AvBnFE" TargetMode="External"/><Relationship Id="rId4" Type="http://schemas.openxmlformats.org/officeDocument/2006/relationships/hyperlink" Target="consultantplus://offline/ref=83A8E29AC45C5B18808055059B1069FB404C639B9B209DD4077CF71A2057EFDF0EBD266AvBnFE" TargetMode="External"/><Relationship Id="rId9" Type="http://schemas.openxmlformats.org/officeDocument/2006/relationships/hyperlink" Target="consultantplus://offline/ref=83A8E29AC45C5B18808055059B1069FB414D639E93239DD4077CF71A20v5n7E" TargetMode="External"/><Relationship Id="rId14" Type="http://schemas.openxmlformats.org/officeDocument/2006/relationships/hyperlink" Target="consultantplus://offline/ref=83A8E29AC45C5B18808055059B1069FB404C639B9B209DD4077CF71A2057EFDF0EBD2663B758A7D3v1n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2051</Words>
  <Characters>11692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2</cp:revision>
  <cp:lastPrinted>2018-09-03T05:27:00Z</cp:lastPrinted>
  <dcterms:created xsi:type="dcterms:W3CDTF">2018-09-04T06:57:00Z</dcterms:created>
  <dcterms:modified xsi:type="dcterms:W3CDTF">2018-09-04T06:57:00Z</dcterms:modified>
</cp:coreProperties>
</file>